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69" w:rsidRDefault="00905269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DB">
        <w:rPr>
          <w:noProof/>
          <w:sz w:val="24"/>
          <w:szCs w:val="24"/>
          <w:lang w:eastAsia="ru-RU"/>
        </w:rPr>
        <w:drawing>
          <wp:inline distT="0" distB="0" distL="0" distR="0" wp14:anchorId="1AE32AC7" wp14:editId="17ECD841">
            <wp:extent cx="358140" cy="452742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5" cy="45370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9E" w:rsidRPr="005C1C3E" w:rsidRDefault="00F3659E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Н </w:t>
      </w:r>
      <w:r w:rsidR="00241C11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О С В Е Щ Е Н И Я</w:t>
      </w:r>
      <w:r w:rsidR="0096619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О С </w:t>
      </w:r>
      <w:proofErr w:type="spellStart"/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D52DE" w:rsidRDefault="00F3659E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C4C07" w:rsidRDefault="00F3659E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«Омский государственный педагогический университет»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59E" w:rsidRPr="005C1C3E" w:rsidRDefault="00F3659E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«</w:t>
      </w:r>
      <w:proofErr w:type="spellStart"/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ОмГПУ</w:t>
      </w:r>
      <w:proofErr w:type="spellEnd"/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F3659E" w:rsidRPr="005C1C3E" w:rsidRDefault="00F3659E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математики, информатики, физики и технологии</w:t>
      </w:r>
    </w:p>
    <w:p w:rsidR="00966195" w:rsidRPr="005C1C3E" w:rsidRDefault="00966195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информатики и методики обучения информатике</w:t>
      </w:r>
    </w:p>
    <w:p w:rsidR="00F3659E" w:rsidRPr="005C1C3E" w:rsidRDefault="00F3659E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9E" w:rsidRPr="005C1C3E" w:rsidRDefault="00F3659E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F3659E" w:rsidRPr="005C1C3E" w:rsidRDefault="00F3659E" w:rsidP="00F3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9E" w:rsidRPr="005C1C3E" w:rsidRDefault="00CB5477" w:rsidP="00F36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59E" w:rsidRPr="005C1C3E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заочная </w:t>
      </w:r>
      <w:r w:rsidR="00F3659E" w:rsidRPr="005C1C3E">
        <w:rPr>
          <w:rFonts w:ascii="Times New Roman" w:hAnsi="Times New Roman" w:cs="Times New Roman"/>
          <w:b/>
          <w:bCs/>
          <w:sz w:val="24"/>
          <w:szCs w:val="24"/>
        </w:rPr>
        <w:t xml:space="preserve">студенческая научно-практическая конференция </w:t>
      </w:r>
    </w:p>
    <w:p w:rsidR="00F3659E" w:rsidRPr="005C1C3E" w:rsidRDefault="00F3659E" w:rsidP="00F36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C3E">
        <w:rPr>
          <w:rFonts w:ascii="Times New Roman" w:hAnsi="Times New Roman" w:cs="Times New Roman"/>
          <w:b/>
          <w:bCs/>
          <w:sz w:val="24"/>
          <w:szCs w:val="24"/>
        </w:rPr>
        <w:t xml:space="preserve">«Цифровизация образования: теория и практика» </w:t>
      </w:r>
    </w:p>
    <w:p w:rsidR="00F3659E" w:rsidRPr="005C1C3E" w:rsidRDefault="00F3659E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9E" w:rsidRPr="006C4C07" w:rsidRDefault="008B6431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4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C3A4F" w:rsidRPr="00ED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 w:rsidR="0024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B4714" w:rsidRPr="006C4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</w:t>
      </w:r>
      <w:r w:rsidR="00F3659E" w:rsidRPr="006C4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24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6C4C07" w:rsidRPr="005C1C3E" w:rsidRDefault="006C4C07" w:rsidP="006C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F3659E" w:rsidRPr="005C1C3E" w:rsidRDefault="00F3659E" w:rsidP="00F365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659E" w:rsidRPr="005C1C3E" w:rsidRDefault="00F3659E" w:rsidP="00F3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студенты!</w:t>
      </w:r>
    </w:p>
    <w:p w:rsidR="00F3659E" w:rsidRPr="005C1C3E" w:rsidRDefault="00F3659E" w:rsidP="00F3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F8" w:rsidRDefault="006C3A4F" w:rsidP="00F3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619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619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 и методики обучения информатике </w:t>
      </w:r>
      <w:r w:rsidR="00F3659E" w:rsidRPr="005C1C3E">
        <w:rPr>
          <w:rFonts w:ascii="Times New Roman" w:hAnsi="Times New Roman" w:cs="Times New Roman"/>
          <w:sz w:val="24"/>
          <w:szCs w:val="24"/>
        </w:rPr>
        <w:t>факультета математики, информатики, физики и технологии Омского государственного педагогического университета (</w:t>
      </w:r>
      <w:proofErr w:type="spellStart"/>
      <w:r w:rsidR="00F3659E" w:rsidRPr="005C1C3E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="00F3659E" w:rsidRPr="005C1C3E">
        <w:rPr>
          <w:rFonts w:ascii="Times New Roman" w:hAnsi="Times New Roman" w:cs="Times New Roman"/>
          <w:sz w:val="24"/>
          <w:szCs w:val="24"/>
        </w:rPr>
        <w:t xml:space="preserve">) </w:t>
      </w:r>
      <w:r w:rsidR="00F3659E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</w:t>
      </w:r>
      <w:r w:rsidR="00B9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DF8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B94DF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4DF8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программам </w:t>
      </w:r>
      <w:proofErr w:type="spellStart"/>
      <w:r w:rsidR="00B94DF8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B94DF8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4DF8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</w:t>
      </w:r>
      <w:r w:rsidR="00B94DF8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</w:t>
      </w:r>
      <w:r w:rsidR="00B9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94DF8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аспирантуры</w:t>
      </w:r>
      <w:r w:rsidR="00F3659E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</w:t>
      </w:r>
      <w:r w:rsidR="0096619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659E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9E" w:rsidRPr="005C1C3E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bookmarkStart w:id="0" w:name="_GoBack"/>
      <w:bookmarkEnd w:id="0"/>
      <w:r w:rsidR="00F3659E" w:rsidRPr="005C1C3E">
        <w:rPr>
          <w:rFonts w:ascii="Times New Roman" w:hAnsi="Times New Roman" w:cs="Times New Roman"/>
          <w:sz w:val="24"/>
          <w:szCs w:val="24"/>
        </w:rPr>
        <w:t>студенческой научно-практической конференции «</w:t>
      </w:r>
      <w:proofErr w:type="spellStart"/>
      <w:r w:rsidR="00F3659E" w:rsidRPr="005C1C3E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F3659E" w:rsidRPr="005C1C3E">
        <w:rPr>
          <w:rFonts w:ascii="Times New Roman" w:hAnsi="Times New Roman" w:cs="Times New Roman"/>
          <w:sz w:val="24"/>
          <w:szCs w:val="24"/>
        </w:rPr>
        <w:t xml:space="preserve"> образования: теория и практика». </w:t>
      </w:r>
      <w:r w:rsidR="00F3659E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проводится с целью</w:t>
      </w:r>
      <w:r w:rsidR="00F3659E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9E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мотивации студентов к </w:t>
      </w:r>
      <w:r w:rsidR="00F3659E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r w:rsidR="00F3659E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развития их научного </w:t>
      </w:r>
      <w:r w:rsidR="00F3659E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</w:t>
      </w:r>
      <w:r w:rsidR="00F3659E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659E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9E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качества и результативности </w:t>
      </w:r>
      <w:r w:rsidR="0096619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работы</w:t>
      </w:r>
      <w:r w:rsidR="00F3659E"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59E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DF8" w:rsidRDefault="00B94DF8" w:rsidP="00F3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95" w:rsidRPr="005C1C3E" w:rsidRDefault="00F3659E" w:rsidP="00F3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 конференции:</w:t>
      </w:r>
    </w:p>
    <w:p w:rsidR="003C2530" w:rsidRPr="008B6431" w:rsidRDefault="005234A1" w:rsidP="003C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r w:rsidR="00966195" w:rsidRP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C2530" w:rsidRP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цифровых технологий в естественно-научном образовании.</w:t>
      </w:r>
    </w:p>
    <w:p w:rsidR="003C2530" w:rsidRPr="008B6431" w:rsidRDefault="005234A1" w:rsidP="003C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6195" w:rsidRP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2530" w:rsidRP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цифровых технологий в гуманитарном образовании.</w:t>
      </w:r>
    </w:p>
    <w:p w:rsidR="003C2530" w:rsidRPr="008B6431" w:rsidRDefault="005234A1" w:rsidP="003C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 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C2530" w:rsidRP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цифровых технологий в физико-математическом образовании.</w:t>
      </w:r>
    </w:p>
    <w:p w:rsidR="00966195" w:rsidRPr="008B6431" w:rsidRDefault="005234A1" w:rsidP="00F3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 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2530" w:rsidRP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2530" w:rsidRP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технологии в воспитательной работе и</w:t>
      </w:r>
      <w:r w:rsidR="008A773E" w:rsidRP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C2530" w:rsidRP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дополнительном образовании.</w:t>
      </w:r>
    </w:p>
    <w:p w:rsidR="003C2530" w:rsidRPr="005C1C3E" w:rsidRDefault="003C2530" w:rsidP="00F3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95" w:rsidRPr="005C1C3E" w:rsidRDefault="00F3659E" w:rsidP="00966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96619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конференции –</w:t>
      </w:r>
      <w:r w:rsidR="0096619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96619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–</w:t>
      </w:r>
      <w:r w:rsidR="00966195" w:rsidRPr="00A0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95" w:rsidRPr="00ED5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Pr="00ED5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</w:t>
      </w:r>
      <w:r w:rsidR="0096619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60A5" w:rsidRPr="005C1C3E" w:rsidRDefault="00250FEA" w:rsidP="009B6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конференции необходимо в срок до </w:t>
      </w:r>
      <w:r w:rsidR="008B6431" w:rsidRPr="008B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4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5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202</w:t>
      </w:r>
      <w:r w:rsidR="00241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50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прислать 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42B89"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</w:t>
      </w:r>
      <w:r w:rsidR="008B6431"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DF8"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5A63"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8B6431" w:rsidRPr="0027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75A63" w:rsidRPr="0027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</w:t>
      </w:r>
      <w:r w:rsidR="008B6431" w:rsidRPr="0027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</w:t>
      </w:r>
      <w:r w:rsidR="00B94DF8" w:rsidRPr="00275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электронный адрес: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3A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moi</w:t>
      </w:r>
      <w:proofErr w:type="spellEnd"/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@omgpu.ru</w:t>
      </w:r>
      <w:r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письма: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="009B60A5" w:rsidRPr="005C1C3E">
        <w:rPr>
          <w:rFonts w:ascii="Times New Roman" w:hAnsi="Times New Roman" w:cs="Times New Roman"/>
          <w:sz w:val="24"/>
          <w:szCs w:val="24"/>
        </w:rPr>
        <w:t>туденческая конференция»</w:t>
      </w:r>
      <w:r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60A5"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имен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9B60A5"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B60A5"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статьи</w:t>
      </w:r>
      <w:r w:rsidR="009B60A5"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указать фамилию первого автора (</w:t>
      </w:r>
      <w:proofErr w:type="spellStart"/>
      <w:r w:rsidR="00B94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9B60A5"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>_Иванов</w:t>
      </w:r>
      <w:proofErr w:type="spellEnd"/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Статья_Иванов</w:t>
      </w:r>
      <w:proofErr w:type="spellEnd"/>
      <w:r w:rsidR="009B60A5"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отправки письма с заявкой и статьей в течение 3-4 рабочих дней 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автору</w:t>
      </w:r>
      <w:r w:rsidR="006C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C3A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6C3A4F" w:rsidRPr="006C3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3A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выслан ответ о </w:t>
      </w:r>
      <w:r w:rsidR="006C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="006C3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положительного решения материалы передаются для публикации 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электронный журнал научных публикаций студентов </w:t>
      </w:r>
      <w:proofErr w:type="spellStart"/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ОмГПУ</w:t>
      </w:r>
      <w:proofErr w:type="spellEnd"/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Ratio</w:t>
      </w:r>
      <w:proofErr w:type="spellEnd"/>
      <w:r w:rsidR="0034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Natura</w:t>
      </w:r>
      <w:proofErr w:type="spellEnd"/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2DE" w:rsidRDefault="00250FEA" w:rsidP="00250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 w:rsidR="009B60A5"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конференции: </w:t>
      </w:r>
    </w:p>
    <w:p w:rsidR="00ED52DE" w:rsidRPr="00ED52DE" w:rsidRDefault="009B60A5" w:rsidP="00ED52DE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профессор, 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30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афедрой </w:t>
      </w:r>
      <w:proofErr w:type="spellStart"/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773E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spellEnd"/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Ивановна </w:t>
      </w:r>
      <w:proofErr w:type="spellStart"/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Рагулина</w:t>
      </w:r>
      <w:proofErr w:type="spellEnd"/>
      <w:r w:rsidR="00193093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2DE" w:rsidRPr="00ED52DE" w:rsidRDefault="009B60A5" w:rsidP="00ED52DE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доцент, профессор кафедры</w:t>
      </w:r>
      <w:r w:rsidR="003C2530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530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3093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2530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spellEnd"/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Аркадьевна Федорова</w:t>
      </w:r>
      <w:r w:rsidR="00564AC9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50FEA" w:rsidRPr="00ED52DE" w:rsidRDefault="00564AC9" w:rsidP="00ED52DE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ециалист по УМР </w:t>
      </w:r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Михайловна</w:t>
      </w:r>
      <w:r w:rsidR="00ED52DE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Закутс</w:t>
      </w:r>
      <w:r w:rsidR="00ED52DE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60A5" w:rsidRP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269" w:rsidRDefault="00905269" w:rsidP="00966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5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EBE" w:rsidRPr="005C1C3E" w:rsidRDefault="00AE0EBE" w:rsidP="00966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A9" w:rsidRPr="005C1C3E" w:rsidRDefault="00E017A9" w:rsidP="00E01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 участника конференции</w:t>
      </w:r>
    </w:p>
    <w:p w:rsidR="00E017A9" w:rsidRPr="005C1C3E" w:rsidRDefault="00E017A9" w:rsidP="00E01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17A9" w:rsidRPr="005C1C3E" w:rsidTr="00E017A9">
        <w:tc>
          <w:tcPr>
            <w:tcW w:w="4672" w:type="dxa"/>
          </w:tcPr>
          <w:p w:rsidR="00E017A9" w:rsidRPr="005C1C3E" w:rsidRDefault="00E017A9" w:rsidP="00E017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C3E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673" w:type="dxa"/>
          </w:tcPr>
          <w:p w:rsidR="00E017A9" w:rsidRPr="005C1C3E" w:rsidRDefault="00E017A9" w:rsidP="00E01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7A9" w:rsidRPr="005C1C3E" w:rsidTr="00E017A9">
        <w:tc>
          <w:tcPr>
            <w:tcW w:w="4672" w:type="dxa"/>
          </w:tcPr>
          <w:p w:rsidR="00E017A9" w:rsidRPr="005C1C3E" w:rsidRDefault="00E017A9" w:rsidP="00E017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C3E">
              <w:rPr>
                <w:rFonts w:ascii="Times New Roman" w:hAnsi="Times New Roman" w:cs="Times New Roman"/>
                <w:sz w:val="24"/>
                <w:szCs w:val="24"/>
              </w:rPr>
              <w:t>Место учёбы (вуз, факультет, направление (профиль), курс)</w:t>
            </w:r>
          </w:p>
        </w:tc>
        <w:tc>
          <w:tcPr>
            <w:tcW w:w="4673" w:type="dxa"/>
          </w:tcPr>
          <w:p w:rsidR="00E017A9" w:rsidRPr="005C1C3E" w:rsidRDefault="00E017A9" w:rsidP="00E01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3A4F" w:rsidRPr="005C1C3E" w:rsidTr="00E017A9">
        <w:tc>
          <w:tcPr>
            <w:tcW w:w="4672" w:type="dxa"/>
          </w:tcPr>
          <w:p w:rsidR="006C3A4F" w:rsidRPr="005234A1" w:rsidRDefault="00B94DF8" w:rsidP="00E0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5234A1">
              <w:rPr>
                <w:rFonts w:ascii="Times New Roman" w:hAnsi="Times New Roman" w:cs="Times New Roman"/>
                <w:sz w:val="24"/>
                <w:szCs w:val="24"/>
              </w:rPr>
              <w:t xml:space="preserve"> секции</w:t>
            </w:r>
          </w:p>
        </w:tc>
        <w:tc>
          <w:tcPr>
            <w:tcW w:w="4673" w:type="dxa"/>
          </w:tcPr>
          <w:p w:rsidR="006C3A4F" w:rsidRPr="005C1C3E" w:rsidRDefault="006C3A4F" w:rsidP="00E01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7A9" w:rsidRPr="005C1C3E" w:rsidTr="00E017A9">
        <w:tc>
          <w:tcPr>
            <w:tcW w:w="4672" w:type="dxa"/>
          </w:tcPr>
          <w:p w:rsidR="00E017A9" w:rsidRPr="005C1C3E" w:rsidRDefault="005234A1" w:rsidP="00E017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017A9" w:rsidRPr="005C1C3E">
              <w:rPr>
                <w:rFonts w:ascii="Times New Roman" w:hAnsi="Times New Roman" w:cs="Times New Roman"/>
                <w:sz w:val="24"/>
                <w:szCs w:val="24"/>
              </w:rPr>
              <w:t xml:space="preserve"> доклада</w:t>
            </w:r>
          </w:p>
        </w:tc>
        <w:tc>
          <w:tcPr>
            <w:tcW w:w="4673" w:type="dxa"/>
          </w:tcPr>
          <w:p w:rsidR="00E017A9" w:rsidRPr="005C1C3E" w:rsidRDefault="00E017A9" w:rsidP="00E01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7A9" w:rsidRPr="005C1C3E" w:rsidTr="00E017A9">
        <w:tc>
          <w:tcPr>
            <w:tcW w:w="4672" w:type="dxa"/>
          </w:tcPr>
          <w:p w:rsidR="00E017A9" w:rsidRPr="005C1C3E" w:rsidRDefault="00E017A9" w:rsidP="00E017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C3E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(Ф.И.О., место работы, должность, ученая степень, учёное звание)</w:t>
            </w:r>
          </w:p>
        </w:tc>
        <w:tc>
          <w:tcPr>
            <w:tcW w:w="4673" w:type="dxa"/>
          </w:tcPr>
          <w:p w:rsidR="00E017A9" w:rsidRPr="005C1C3E" w:rsidRDefault="00E017A9" w:rsidP="00E01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7A9" w:rsidRPr="005C1C3E" w:rsidTr="00E017A9">
        <w:tc>
          <w:tcPr>
            <w:tcW w:w="4672" w:type="dxa"/>
          </w:tcPr>
          <w:p w:rsidR="00E017A9" w:rsidRPr="005C1C3E" w:rsidRDefault="00E017A9" w:rsidP="00E017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C3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C1C3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C1C3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673" w:type="dxa"/>
          </w:tcPr>
          <w:p w:rsidR="00E017A9" w:rsidRPr="005C1C3E" w:rsidRDefault="00E017A9" w:rsidP="00E01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7A9" w:rsidRPr="005C1C3E" w:rsidTr="00E017A9">
        <w:tc>
          <w:tcPr>
            <w:tcW w:w="4672" w:type="dxa"/>
          </w:tcPr>
          <w:p w:rsidR="00E017A9" w:rsidRPr="005C1C3E" w:rsidRDefault="00E017A9" w:rsidP="00E017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C3E">
              <w:rPr>
                <w:rFonts w:ascii="Times New Roman" w:hAnsi="Times New Roman" w:cs="Times New Roman"/>
                <w:sz w:val="24"/>
                <w:szCs w:val="24"/>
              </w:rPr>
              <w:t>Мобильный телефон участника</w:t>
            </w:r>
          </w:p>
        </w:tc>
        <w:tc>
          <w:tcPr>
            <w:tcW w:w="4673" w:type="dxa"/>
          </w:tcPr>
          <w:p w:rsidR="00E017A9" w:rsidRPr="005C1C3E" w:rsidRDefault="00E017A9" w:rsidP="00E01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17A9" w:rsidRPr="005C1C3E" w:rsidRDefault="00E017A9" w:rsidP="00E01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EBE" w:rsidRPr="005C1C3E" w:rsidRDefault="00E017A9" w:rsidP="007B0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материалов</w:t>
      </w:r>
    </w:p>
    <w:p w:rsidR="00E017A9" w:rsidRPr="005C1C3E" w:rsidRDefault="00E017A9" w:rsidP="007B0E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63" w:rsidRDefault="007B0E03" w:rsidP="007B0E03">
      <w:pPr>
        <w:spacing w:after="0" w:line="240" w:lineRule="auto"/>
        <w:ind w:firstLine="709"/>
        <w:jc w:val="both"/>
      </w:pP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должна быть выполнена на актуальную тему и содержать результаты самостоятельного исследования. 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соавторов </w:t>
      </w:r>
      <w:r w:rsidRPr="0027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должно превышать </w:t>
      </w:r>
      <w:r w:rsidR="00275A63" w:rsidRPr="0027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B6431" w:rsidRPr="0027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Pr="0027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5A63"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статьи не должен превышать </w:t>
      </w:r>
      <w:r w:rsidR="00275A63" w:rsidRPr="0027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страницы</w:t>
      </w:r>
      <w:r w:rsidR="00275A63" w:rsidRPr="00275A63">
        <w:rPr>
          <w:b/>
        </w:rPr>
        <w:t>.</w:t>
      </w:r>
    </w:p>
    <w:p w:rsidR="007B0E03" w:rsidRPr="007B0E03" w:rsidRDefault="007B0E03" w:rsidP="007B0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будет напечатана в авторской редакции, поэтому она должна быть тщательно подготовлена.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Статья </w:t>
      </w:r>
      <w:r w:rsidR="008B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проверку</w:t>
      </w: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специализированной программе на выявление неправомерных заимствований: </w:t>
      </w:r>
      <w:r w:rsidRPr="007B0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уникальность текста должна составлять</w:t>
      </w: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менее 75% с учетом цитирования. </w:t>
      </w:r>
    </w:p>
    <w:p w:rsidR="001F3BCE" w:rsidRDefault="00DC7973" w:rsidP="007B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публичной офертой можно ознакомиться </w:t>
      </w:r>
      <w:hyperlink r:id="rId6" w:history="1">
        <w:r w:rsidRPr="00275A6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здесь.</w:t>
        </w:r>
      </w:hyperlink>
    </w:p>
    <w:p w:rsidR="00275A63" w:rsidRPr="00275A63" w:rsidRDefault="00275A63" w:rsidP="0027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27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 к оформлению:</w:t>
      </w:r>
    </w:p>
    <w:p w:rsidR="00275A63" w:rsidRPr="00275A63" w:rsidRDefault="00275A63" w:rsidP="0027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r w:rsidRPr="00275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Pr="00275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Microsoft Word (*.doc, *.</w:t>
      </w:r>
      <w:proofErr w:type="spellStart"/>
      <w:r w:rsidRPr="00275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275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275A63" w:rsidRPr="00275A63" w:rsidRDefault="00275A63" w:rsidP="0027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страницы: А4 (210х297 мм);</w:t>
      </w:r>
    </w:p>
    <w:p w:rsidR="00275A63" w:rsidRPr="00275A63" w:rsidRDefault="00275A63" w:rsidP="0027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– книжная, поля (верхнее, нижнее, левое, правое) по 20 мм;</w:t>
      </w:r>
    </w:p>
    <w:p w:rsidR="00275A63" w:rsidRPr="00275A63" w:rsidRDefault="00275A63" w:rsidP="0027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черный, кегль 14, интервал одинарный, выравнивание по ширине, </w:t>
      </w:r>
      <w:r w:rsidRPr="0027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недопустимы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ручные переносы;</w:t>
      </w:r>
    </w:p>
    <w:p w:rsidR="00275A63" w:rsidRPr="00275A63" w:rsidRDefault="00275A63" w:rsidP="0027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– 1,25 см;</w:t>
      </w:r>
    </w:p>
    <w:p w:rsidR="00275A63" w:rsidRPr="00275A63" w:rsidRDefault="00275A63" w:rsidP="0027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статья должна быть снабжена: </w:t>
      </w:r>
    </w:p>
    <w:p w:rsidR="00275A63" w:rsidRPr="00275A63" w:rsidRDefault="00275A63" w:rsidP="00275A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индексом УДК;</w:t>
      </w:r>
    </w:p>
    <w:p w:rsidR="00275A63" w:rsidRPr="00275A63" w:rsidRDefault="00275A63" w:rsidP="00275A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автора, местом учёбы;</w:t>
      </w:r>
    </w:p>
    <w:p w:rsidR="00275A63" w:rsidRPr="00275A63" w:rsidRDefault="00275A63" w:rsidP="00275A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 степенью, учёным званием, Ф.И.О. научного руководителя;</w:t>
      </w:r>
    </w:p>
    <w:p w:rsidR="00275A63" w:rsidRPr="00275A63" w:rsidRDefault="00275A63" w:rsidP="00275A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названием;</w:t>
      </w:r>
    </w:p>
    <w:p w:rsidR="00275A63" w:rsidRPr="00275A63" w:rsidRDefault="00275A63" w:rsidP="00275A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аннотацией;</w:t>
      </w:r>
    </w:p>
    <w:p w:rsidR="00275A63" w:rsidRPr="00275A63" w:rsidRDefault="00275A63" w:rsidP="00275A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словами;</w:t>
      </w:r>
    </w:p>
    <w:p w:rsidR="00275A63" w:rsidRPr="00275A63" w:rsidRDefault="00275A63" w:rsidP="00275A6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литературы.</w:t>
      </w:r>
    </w:p>
    <w:p w:rsidR="00275A63" w:rsidRPr="00275A63" w:rsidRDefault="00275A63" w:rsidP="00275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Цитированный текст обязательно сопровождается ссылкой на источник.</w:t>
      </w:r>
    </w:p>
    <w:p w:rsidR="00275A63" w:rsidRPr="00275A63" w:rsidRDefault="00275A63" w:rsidP="0027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Оформление заголовка:</w:t>
      </w:r>
    </w:p>
    <w:p w:rsidR="00275A63" w:rsidRPr="00275A63" w:rsidRDefault="00275A63" w:rsidP="00275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– прописными буквами, шрифт обычный, выравнивание по левому краю;</w:t>
      </w:r>
    </w:p>
    <w:p w:rsidR="00275A63" w:rsidRPr="00275A63" w:rsidRDefault="00275A63" w:rsidP="00275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 автора (</w:t>
      </w:r>
      <w:proofErr w:type="spellStart"/>
      <w:r w:rsidRPr="00275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proofErr w:type="spellEnd"/>
      <w:r w:rsidRPr="00275A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шрифт жирный курсив, выравнивание по правому краю;</w:t>
      </w:r>
    </w:p>
    <w:p w:rsidR="00275A63" w:rsidRPr="00275A63" w:rsidRDefault="00275A63" w:rsidP="00275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Факультет – 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курсив, выравнивание по правому краю;</w:t>
      </w:r>
    </w:p>
    <w:p w:rsidR="00275A63" w:rsidRPr="00275A63" w:rsidRDefault="00275A63" w:rsidP="00275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 организация, Город, Страна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шрифт курсив, выравнивание по правому краю;</w:t>
      </w:r>
    </w:p>
    <w:p w:rsidR="00275A63" w:rsidRPr="00275A63" w:rsidRDefault="00275A63" w:rsidP="00275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Научный руководитель: уч. степень, уч. звание Ф.И.О.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шрифт курсив, выравнивание по правому краю;</w:t>
      </w:r>
    </w:p>
    <w:p w:rsidR="00275A63" w:rsidRPr="00275A63" w:rsidRDefault="00275A63" w:rsidP="00275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прописными буквами, шрифт жирный, выравнивание по центру;</w:t>
      </w:r>
    </w:p>
    <w:p w:rsidR="00275A63" w:rsidRPr="00275A63" w:rsidRDefault="00275A63" w:rsidP="00275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Аннотация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должен быть не более 500 символов и полностью соответствовать содержанию работы;</w:t>
      </w:r>
    </w:p>
    <w:p w:rsidR="00275A63" w:rsidRPr="00275A63" w:rsidRDefault="00275A63" w:rsidP="00275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слова:</w:t>
      </w:r>
      <w:r w:rsidRPr="002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до 10 ключевых слов.</w:t>
      </w:r>
    </w:p>
    <w:p w:rsidR="00275A63" w:rsidRDefault="00275A63" w:rsidP="00275A63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</w:rPr>
        <w:t>3. Оформление библиографического перечня</w:t>
      </w:r>
    </w:p>
    <w:p w:rsidR="00275A63" w:rsidRDefault="00275A63" w:rsidP="00275A63">
      <w:pPr>
        <w:pStyle w:val="a3"/>
        <w:spacing w:before="0" w:beforeAutospacing="0" w:after="0" w:afterAutospacing="0"/>
        <w:ind w:firstLine="709"/>
        <w:jc w:val="both"/>
      </w:pPr>
      <w:r>
        <w:t xml:space="preserve">Список литературы обязателен, указываются только источники, на которые оформлены ссылки в статье (не более 10 источников). Оформлять ссылки в тексте на соответствующий источник в списке литературы следует в квадратных скобках, </w:t>
      </w:r>
      <w:proofErr w:type="gramStart"/>
      <w:r>
        <w:t>например</w:t>
      </w:r>
      <w:proofErr w:type="gramEnd"/>
      <w:r>
        <w:t xml:space="preserve"> [1, с. 277]. Использование автоматических постраничных ссылок не допускается. Список литературы оформляется в соответствии с ГОСТ Р 7.0.5 – 2008 в алфавитном порядке (правила и пример оформления списка литературы: </w:t>
      </w:r>
      <w:hyperlink r:id="rId7" w:tgtFrame="_blank" w:history="1">
        <w:r>
          <w:rPr>
            <w:rStyle w:val="a6"/>
          </w:rPr>
          <w:t>http://protect.gost.ru/</w:t>
        </w:r>
      </w:hyperlink>
      <w:r>
        <w:t xml:space="preserve">). Правила оформления можно посмотреть на сайте </w:t>
      </w:r>
      <w:proofErr w:type="spellStart"/>
      <w:r>
        <w:t>ОмГПУ</w:t>
      </w:r>
      <w:proofErr w:type="spellEnd"/>
      <w:r>
        <w:t xml:space="preserve"> в Учебно-методических материалах в брошюре «</w:t>
      </w:r>
      <w:hyperlink r:id="rId8" w:tgtFrame="_blank" w:history="1">
        <w:r>
          <w:rPr>
            <w:rStyle w:val="a6"/>
          </w:rPr>
          <w:t>Библиографическое описание документа: методические рекомендации</w:t>
        </w:r>
      </w:hyperlink>
      <w:r>
        <w:t>».</w:t>
      </w:r>
    </w:p>
    <w:p w:rsidR="00275A63" w:rsidRDefault="00275A63" w:rsidP="00275A63">
      <w:pPr>
        <w:pStyle w:val="a3"/>
        <w:spacing w:before="0" w:beforeAutospacing="0" w:after="0" w:afterAutospacing="0"/>
      </w:pPr>
      <w:r>
        <w:t>Автор несет полную ответственность за точность данных списка литературы.</w:t>
      </w:r>
    </w:p>
    <w:p w:rsidR="00275A63" w:rsidRDefault="00275A63" w:rsidP="00275A63">
      <w:pPr>
        <w:pStyle w:val="a3"/>
        <w:spacing w:before="0" w:beforeAutospacing="0" w:after="0" w:afterAutospacing="0"/>
      </w:pPr>
      <w:r>
        <w:t>Ссылки на рефераты и авторефераты не признаются международным сообществом, поэтому давать их не следует.</w:t>
      </w:r>
    </w:p>
    <w:p w:rsidR="00275A63" w:rsidRDefault="00275A63" w:rsidP="001F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63" w:rsidRPr="007B0E03" w:rsidRDefault="00275A63" w:rsidP="00275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оформления статьи:</w:t>
      </w:r>
    </w:p>
    <w:p w:rsidR="00275A63" w:rsidRPr="007B0E0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336.115</w:t>
      </w:r>
    </w:p>
    <w:p w:rsidR="00275A63" w:rsidRPr="005C1C3E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5A63" w:rsidRPr="007B0E0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 П.П.,</w:t>
      </w:r>
    </w:p>
    <w:p w:rsidR="00275A63" w:rsidRPr="007B0E0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факультет </w:t>
      </w:r>
      <w:r w:rsidRPr="005C1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математики, информатики, физики и технологии</w:t>
      </w:r>
    </w:p>
    <w:p w:rsidR="00275A63" w:rsidRPr="007B0E0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Омский государственный педагогический университет, г. Омск, Россия</w:t>
      </w:r>
    </w:p>
    <w:p w:rsidR="00275A63" w:rsidRPr="007B0E0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Научный руководитель: д-р </w:t>
      </w:r>
      <w:proofErr w:type="spellStart"/>
      <w:r w:rsidRPr="005C1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</w:t>
      </w:r>
      <w:proofErr w:type="spellEnd"/>
      <w:r w:rsidRPr="007B0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наук, проф. Петров И.И.</w:t>
      </w:r>
    </w:p>
    <w:p w:rsidR="00275A63" w:rsidRPr="005C1C3E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A63" w:rsidRPr="005C1C3E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</w:pPr>
      <w:r w:rsidRPr="005C1C3E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  <w:t>Применение технологий мобильного обучения в школьном курсе инфоматики</w:t>
      </w:r>
    </w:p>
    <w:p w:rsidR="00275A63" w:rsidRPr="005C1C3E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75A63" w:rsidRPr="007B0E0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Аннотация:</w:t>
      </w: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система обучения школьному курсу информатики на основе применения технологий мобильного обучения. </w:t>
      </w: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Анализируются 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специфика приемов использования мобильных средств в процессе обучения различным темам курса информатики с точки зрения системно-</w:t>
      </w:r>
      <w:proofErr w:type="spellStart"/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</w:t>
      </w: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заданий для активизации самостоятельной работы обучающихся</w:t>
      </w: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A63" w:rsidRPr="005C1C3E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75A63" w:rsidRPr="007B0E0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слова:</w:t>
      </w: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курс информатики, методическая система обучения, системно-</w:t>
      </w:r>
      <w:proofErr w:type="spellStart"/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обучении, мобильные технологии.</w:t>
      </w:r>
    </w:p>
    <w:p w:rsidR="00275A63" w:rsidRPr="005C1C3E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63" w:rsidRPr="007B0E0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</w:t>
      </w:r>
    </w:p>
    <w:p w:rsidR="00275A63" w:rsidRPr="005C1C3E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63" w:rsidRPr="007B0E0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275A63" w:rsidRDefault="00275A63" w:rsidP="00DC7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708" w:rsidRDefault="00DC7708" w:rsidP="001F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03" w:rsidRPr="005C1C3E" w:rsidRDefault="007B0E03" w:rsidP="001F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подробные требования к оформлению статей можно посмотреть здесь: </w:t>
      </w:r>
      <w:hyperlink r:id="rId9" w:history="1">
        <w:r w:rsidRPr="005C1C3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http://ren.omgpu.ru/avtoram</w:t>
        </w:r>
      </w:hyperlink>
      <w:r w:rsidR="00ED5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B0E03" w:rsidRPr="005C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7EE6"/>
    <w:multiLevelType w:val="hybridMultilevel"/>
    <w:tmpl w:val="2CCE258E"/>
    <w:lvl w:ilvl="0" w:tplc="9FBC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A2B3F"/>
    <w:multiLevelType w:val="multilevel"/>
    <w:tmpl w:val="BA4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4034D"/>
    <w:multiLevelType w:val="multilevel"/>
    <w:tmpl w:val="C1D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C2EED"/>
    <w:multiLevelType w:val="multilevel"/>
    <w:tmpl w:val="D36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61FB6"/>
    <w:multiLevelType w:val="multilevel"/>
    <w:tmpl w:val="840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9E"/>
    <w:rsid w:val="001477C6"/>
    <w:rsid w:val="00176A1A"/>
    <w:rsid w:val="00193093"/>
    <w:rsid w:val="001D0626"/>
    <w:rsid w:val="001F3BCE"/>
    <w:rsid w:val="00241C11"/>
    <w:rsid w:val="00250FEA"/>
    <w:rsid w:val="00275A63"/>
    <w:rsid w:val="00342B89"/>
    <w:rsid w:val="003C2530"/>
    <w:rsid w:val="005234A1"/>
    <w:rsid w:val="00564AC9"/>
    <w:rsid w:val="005C1C3E"/>
    <w:rsid w:val="00681127"/>
    <w:rsid w:val="006A5AA4"/>
    <w:rsid w:val="006C3A4F"/>
    <w:rsid w:val="006C4C07"/>
    <w:rsid w:val="007B0E03"/>
    <w:rsid w:val="008A773E"/>
    <w:rsid w:val="008B4714"/>
    <w:rsid w:val="008B6431"/>
    <w:rsid w:val="008D79C5"/>
    <w:rsid w:val="00905269"/>
    <w:rsid w:val="00920991"/>
    <w:rsid w:val="00966195"/>
    <w:rsid w:val="009B60A5"/>
    <w:rsid w:val="00A063A5"/>
    <w:rsid w:val="00A4302C"/>
    <w:rsid w:val="00AC0A3F"/>
    <w:rsid w:val="00AE0EBE"/>
    <w:rsid w:val="00B94DF8"/>
    <w:rsid w:val="00CB01A3"/>
    <w:rsid w:val="00CB1AA2"/>
    <w:rsid w:val="00CB5477"/>
    <w:rsid w:val="00DC7708"/>
    <w:rsid w:val="00DC7973"/>
    <w:rsid w:val="00E017A9"/>
    <w:rsid w:val="00ED52DE"/>
    <w:rsid w:val="00ED74F2"/>
    <w:rsid w:val="00F3659E"/>
    <w:rsid w:val="00FA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D90E0-5510-4608-9A0D-90812D8B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E03"/>
    <w:rPr>
      <w:b/>
      <w:bCs/>
    </w:rPr>
  </w:style>
  <w:style w:type="character" w:styleId="a5">
    <w:name w:val="Emphasis"/>
    <w:basedOn w:val="a0"/>
    <w:uiPriority w:val="20"/>
    <w:qFormat/>
    <w:rsid w:val="007B0E03"/>
    <w:rPr>
      <w:i/>
      <w:iCs/>
    </w:rPr>
  </w:style>
  <w:style w:type="character" w:styleId="a6">
    <w:name w:val="Hyperlink"/>
    <w:basedOn w:val="a0"/>
    <w:uiPriority w:val="99"/>
    <w:unhideWhenUsed/>
    <w:rsid w:val="007B0E0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0E0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0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773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773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773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773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773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A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773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D52DE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275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pu.ru/sites/default/files/files/basic/obrazovanie/uchebno-metodicheskaya-dokumentaciya/uchebno-metodicheskaya-dokumentaciya-dlya-studenta/bibliographic-des-201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tect.go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tio-natura.ru/sites/default/files/2020-06/%D0%9E%D1%84%D0%B5%D1%80%D1%82%D0%B0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n.omgpu.ru/avto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Fedorova</dc:creator>
  <cp:lastModifiedBy>Пользователь</cp:lastModifiedBy>
  <cp:revision>6</cp:revision>
  <dcterms:created xsi:type="dcterms:W3CDTF">2021-01-28T03:58:00Z</dcterms:created>
  <dcterms:modified xsi:type="dcterms:W3CDTF">2021-02-02T10:52:00Z</dcterms:modified>
</cp:coreProperties>
</file>