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61" w:rsidRPr="008C254E" w:rsidRDefault="00531261" w:rsidP="008C2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254E">
        <w:rPr>
          <w:rFonts w:ascii="Times New Roman" w:hAnsi="Times New Roman" w:cs="Times New Roman"/>
          <w:b/>
          <w:bCs/>
          <w:sz w:val="20"/>
          <w:szCs w:val="20"/>
        </w:rPr>
        <w:t xml:space="preserve">Методические рекомендации по заполнению </w:t>
      </w:r>
      <w:r w:rsidRPr="008C254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анкеты ППС </w:t>
      </w:r>
      <w:r w:rsidRPr="008C254E">
        <w:rPr>
          <w:rFonts w:ascii="Times New Roman" w:hAnsi="Times New Roman" w:cs="Times New Roman"/>
          <w:b/>
          <w:bCs/>
          <w:sz w:val="20"/>
          <w:szCs w:val="20"/>
        </w:rPr>
        <w:t xml:space="preserve">на сайте </w:t>
      </w:r>
      <w:r w:rsidRPr="008C254E">
        <w:rPr>
          <w:rFonts w:ascii="Times New Roman" w:hAnsi="Times New Roman" w:cs="Times New Roman"/>
          <w:b/>
          <w:bCs/>
          <w:sz w:val="20"/>
          <w:szCs w:val="20"/>
          <w:lang w:val="en-US"/>
        </w:rPr>
        <w:t>rating</w:t>
      </w:r>
      <w:r w:rsidRPr="008C254E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8C254E">
        <w:rPr>
          <w:rFonts w:ascii="Times New Roman" w:hAnsi="Times New Roman" w:cs="Times New Roman"/>
          <w:b/>
          <w:bCs/>
          <w:sz w:val="20"/>
          <w:szCs w:val="20"/>
          <w:lang w:val="en-US"/>
        </w:rPr>
        <w:t>omgpu</w:t>
      </w:r>
      <w:proofErr w:type="spellEnd"/>
      <w:r w:rsidRPr="008C254E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8C254E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r w:rsidRPr="008C254E">
        <w:rPr>
          <w:rFonts w:ascii="Times New Roman" w:hAnsi="Times New Roman" w:cs="Times New Roman"/>
          <w:b/>
          <w:bCs/>
          <w:sz w:val="20"/>
          <w:szCs w:val="20"/>
        </w:rPr>
        <w:t xml:space="preserve"> за 201</w:t>
      </w:r>
      <w:r w:rsidR="001A0EA8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8C254E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:rsidR="00531261" w:rsidRPr="008C254E" w:rsidRDefault="00531261" w:rsidP="008C254E">
      <w:pPr>
        <w:spacing w:before="120" w:after="120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8C254E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Вся вводимая информация должна быть подтверждена документально. Информация, указанная в анкете, будет проверена.</w:t>
      </w:r>
    </w:p>
    <w:p w:rsidR="00531261" w:rsidRDefault="00531261" w:rsidP="008C25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254E">
        <w:rPr>
          <w:rFonts w:ascii="Times New Roman" w:hAnsi="Times New Roman" w:cs="Times New Roman"/>
          <w:b/>
          <w:bCs/>
          <w:sz w:val="20"/>
          <w:szCs w:val="20"/>
        </w:rPr>
        <w:t>В начале анкеты необходимо указать дополнительную информацию о себе. Данная информация согласно Постановлению Правительства от 10.07.2013 г. должна быть отражена на официальном сайте ОмГПУ.</w:t>
      </w:r>
    </w:p>
    <w:p w:rsidR="00531261" w:rsidRPr="008C254E" w:rsidRDefault="00531261" w:rsidP="008C254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C254E">
        <w:rPr>
          <w:rFonts w:ascii="Times New Roman" w:hAnsi="Times New Roman" w:cs="Times New Roman"/>
          <w:sz w:val="18"/>
          <w:szCs w:val="18"/>
        </w:rPr>
        <w:t>По вопросам работы с сайтом обращаться:</w:t>
      </w:r>
    </w:p>
    <w:p w:rsidR="00531261" w:rsidRPr="008C254E" w:rsidRDefault="00531261" w:rsidP="008C254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C254E">
        <w:rPr>
          <w:rFonts w:ascii="Times New Roman" w:hAnsi="Times New Roman" w:cs="Times New Roman"/>
          <w:sz w:val="18"/>
          <w:szCs w:val="18"/>
        </w:rPr>
        <w:t xml:space="preserve">относительно логина и пароля (не удалось зайти на сайт) – Гайдамак Елена Сергеевна: тел. 25-14-40, </w:t>
      </w:r>
      <w:r w:rsidRPr="008C254E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8C254E">
        <w:rPr>
          <w:rFonts w:ascii="Times New Roman" w:hAnsi="Times New Roman" w:cs="Times New Roman"/>
          <w:sz w:val="18"/>
          <w:szCs w:val="18"/>
        </w:rPr>
        <w:t>-</w:t>
      </w:r>
      <w:r w:rsidRPr="008C254E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8C254E">
        <w:rPr>
          <w:rFonts w:ascii="Times New Roman" w:hAnsi="Times New Roman" w:cs="Times New Roman"/>
          <w:sz w:val="18"/>
          <w:szCs w:val="18"/>
        </w:rPr>
        <w:t xml:space="preserve">: </w:t>
      </w:r>
      <w:hyperlink r:id="rId8" w:history="1">
        <w:r w:rsidRPr="008C254E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ipc</w:t>
        </w:r>
        <w:r w:rsidRPr="008C254E">
          <w:rPr>
            <w:rStyle w:val="a8"/>
            <w:rFonts w:ascii="Times New Roman" w:hAnsi="Times New Roman" w:cs="Times New Roman"/>
            <w:sz w:val="18"/>
            <w:szCs w:val="18"/>
          </w:rPr>
          <w:t>@</w:t>
        </w:r>
        <w:r w:rsidRPr="008C254E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omgpu</w:t>
        </w:r>
        <w:r w:rsidRPr="008C254E">
          <w:rPr>
            <w:rStyle w:val="a8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8C254E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8C254E">
        <w:rPr>
          <w:rFonts w:ascii="Times New Roman" w:hAnsi="Times New Roman" w:cs="Times New Roman"/>
          <w:sz w:val="18"/>
          <w:szCs w:val="18"/>
        </w:rPr>
        <w:t xml:space="preserve"> (отдел ресурсного обеспечения образовательного пр</w:t>
      </w:r>
      <w:r w:rsidRPr="008C254E">
        <w:rPr>
          <w:rFonts w:ascii="Times New Roman" w:hAnsi="Times New Roman" w:cs="Times New Roman"/>
          <w:sz w:val="18"/>
          <w:szCs w:val="18"/>
        </w:rPr>
        <w:t>о</w:t>
      </w:r>
      <w:r w:rsidRPr="008C254E">
        <w:rPr>
          <w:rFonts w:ascii="Times New Roman" w:hAnsi="Times New Roman" w:cs="Times New Roman"/>
          <w:sz w:val="18"/>
          <w:szCs w:val="18"/>
        </w:rPr>
        <w:t>цесса Центра информатизации);</w:t>
      </w:r>
    </w:p>
    <w:p w:rsidR="00531261" w:rsidRPr="008C254E" w:rsidRDefault="001A0EA8" w:rsidP="008C254E">
      <w:pPr>
        <w:pStyle w:val="a9"/>
        <w:numPr>
          <w:ilvl w:val="0"/>
          <w:numId w:val="1"/>
        </w:numPr>
        <w:spacing w:after="0" w:line="240" w:lineRule="auto"/>
        <w:jc w:val="both"/>
        <w:rPr>
          <w:rStyle w:val="val"/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относительно работы анкет (не сохраняются данные, неправильно проведён расчёт) – Смычков Никита Александрович: тел. 23-62-56,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hyperlink r:id="rId9" w:history="1">
        <w:r>
          <w:rPr>
            <w:rStyle w:val="a8"/>
            <w:rFonts w:ascii="Times New Roman" w:hAnsi="Times New Roman" w:cs="Times New Roman"/>
            <w:sz w:val="18"/>
            <w:szCs w:val="18"/>
          </w:rPr>
          <w:t>smnik@omgpu.ru</w:t>
        </w:r>
      </w:hyperlink>
      <w:r>
        <w:rPr>
          <w:rStyle w:val="val"/>
          <w:rFonts w:ascii="Times New Roman" w:hAnsi="Times New Roman" w:cs="Times New Roman"/>
          <w:sz w:val="18"/>
          <w:szCs w:val="18"/>
        </w:rPr>
        <w:t xml:space="preserve"> (Центр информат</w:t>
      </w:r>
      <w:r>
        <w:rPr>
          <w:rStyle w:val="val"/>
          <w:rFonts w:ascii="Times New Roman" w:hAnsi="Times New Roman" w:cs="Times New Roman"/>
          <w:sz w:val="18"/>
          <w:szCs w:val="18"/>
        </w:rPr>
        <w:t>и</w:t>
      </w:r>
      <w:r>
        <w:rPr>
          <w:rStyle w:val="val"/>
          <w:rFonts w:ascii="Times New Roman" w:hAnsi="Times New Roman" w:cs="Times New Roman"/>
          <w:sz w:val="18"/>
          <w:szCs w:val="18"/>
        </w:rPr>
        <w:t>зации)</w:t>
      </w:r>
    </w:p>
    <w:p w:rsidR="00531261" w:rsidRPr="008C254E" w:rsidRDefault="00531261" w:rsidP="008C254E">
      <w:pPr>
        <w:pStyle w:val="a9"/>
        <w:jc w:val="both"/>
        <w:rPr>
          <w:rStyle w:val="a8"/>
        </w:rPr>
      </w:pPr>
    </w:p>
    <w:tbl>
      <w:tblPr>
        <w:tblW w:w="151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3402"/>
        <w:gridCol w:w="1418"/>
        <w:gridCol w:w="7654"/>
        <w:gridCol w:w="2127"/>
      </w:tblGrid>
      <w:tr w:rsidR="00531261" w:rsidRPr="00EB071A">
        <w:trPr>
          <w:trHeight w:val="645"/>
          <w:tblHeader/>
        </w:trPr>
        <w:tc>
          <w:tcPr>
            <w:tcW w:w="582" w:type="dxa"/>
            <w:shd w:val="clear" w:color="000000" w:fill="CCC0DA"/>
            <w:vAlign w:val="center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shd w:val="clear" w:color="000000" w:fill="CCC0DA"/>
            <w:vAlign w:val="center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18" w:type="dxa"/>
            <w:shd w:val="clear" w:color="000000" w:fill="CCC0DA"/>
            <w:vAlign w:val="center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Единица и</w:t>
            </w:r>
            <w:r w:rsidRPr="008C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</w:t>
            </w:r>
            <w:r w:rsidRPr="008C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мерения</w:t>
            </w:r>
          </w:p>
        </w:tc>
        <w:tc>
          <w:tcPr>
            <w:tcW w:w="7654" w:type="dxa"/>
            <w:shd w:val="clear" w:color="000000" w:fill="CCC0DA"/>
            <w:vAlign w:val="center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Рекомендации к заполнению</w:t>
            </w:r>
          </w:p>
        </w:tc>
        <w:tc>
          <w:tcPr>
            <w:tcW w:w="2127" w:type="dxa"/>
            <w:shd w:val="clear" w:color="000000" w:fill="CCC0DA"/>
            <w:vAlign w:val="center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531261" w:rsidRPr="00EB071A">
        <w:trPr>
          <w:trHeight w:val="315"/>
        </w:trPr>
        <w:tc>
          <w:tcPr>
            <w:tcW w:w="5402" w:type="dxa"/>
            <w:gridSpan w:val="3"/>
            <w:vAlign w:val="center"/>
          </w:tcPr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7654" w:type="dxa"/>
          </w:tcPr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1261" w:rsidRPr="00EB071A">
        <w:trPr>
          <w:trHeight w:val="630"/>
        </w:trPr>
        <w:tc>
          <w:tcPr>
            <w:tcW w:w="582" w:type="dxa"/>
            <w:noWrap/>
            <w:vAlign w:val="center"/>
          </w:tcPr>
          <w:p w:rsidR="00531261" w:rsidRPr="008C254E" w:rsidRDefault="00531261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интерактивного курса по дисциплине в системе «МООДУС» с установкой на образовательном по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тале ОмГПУ</w:t>
            </w:r>
          </w:p>
        </w:tc>
        <w:tc>
          <w:tcPr>
            <w:tcW w:w="1418" w:type="dxa"/>
            <w:vAlign w:val="center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7654" w:type="dxa"/>
          </w:tcPr>
          <w:p w:rsidR="00531261" w:rsidRPr="008C254E" w:rsidRDefault="00531261" w:rsidP="008C2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Показатель заполняется отделом ресурсного обеспечения образовательного пр</w:t>
            </w:r>
            <w:r w:rsidRPr="008C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цесса Центра информатизации (Гайдамак Е.С.)</w:t>
            </w:r>
          </w:p>
          <w:p w:rsidR="00531261" w:rsidRPr="00EB071A" w:rsidRDefault="00531261" w:rsidP="008C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 отдела РООП водит название дисциплины, по которой разработан интера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тивный курс.  </w:t>
            </w:r>
            <w:r w:rsidRPr="00EB071A">
              <w:rPr>
                <w:rFonts w:ascii="Times New Roman" w:hAnsi="Times New Roman" w:cs="Times New Roman"/>
                <w:sz w:val="20"/>
                <w:szCs w:val="20"/>
              </w:rPr>
              <w:t xml:space="preserve">Для каждого разработанного курса рассчитывается </w:t>
            </w:r>
            <w:r w:rsidRPr="00EB07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процент интера</w:t>
            </w:r>
            <w:r w:rsidRPr="00EB07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EB07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тивности курса</w:t>
            </w:r>
            <w:r w:rsidRPr="00EB071A">
              <w:rPr>
                <w:rFonts w:ascii="Times New Roman" w:hAnsi="Times New Roman" w:cs="Times New Roman"/>
                <w:sz w:val="20"/>
                <w:szCs w:val="20"/>
              </w:rPr>
              <w:t xml:space="preserve">,  который и заносится в соответствующую ячейку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программе для подсчета рейтинга.</w:t>
            </w:r>
          </w:p>
        </w:tc>
        <w:tc>
          <w:tcPr>
            <w:tcW w:w="2127" w:type="dxa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Не заполняется с</w:t>
            </w:r>
            <w:r w:rsidRPr="008C25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мостоятельно!</w:t>
            </w:r>
          </w:p>
        </w:tc>
      </w:tr>
      <w:tr w:rsidR="00531261" w:rsidRPr="00EB071A">
        <w:trPr>
          <w:trHeight w:val="630"/>
        </w:trPr>
        <w:tc>
          <w:tcPr>
            <w:tcW w:w="582" w:type="dxa"/>
            <w:noWrap/>
            <w:vAlign w:val="center"/>
          </w:tcPr>
          <w:p w:rsidR="00531261" w:rsidRPr="008C254E" w:rsidRDefault="00531261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Систематическое сопровождение курса по дисциплине на образов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тельном портале  ОмГПУ (Работа с БРС)</w:t>
            </w:r>
          </w:p>
        </w:tc>
        <w:tc>
          <w:tcPr>
            <w:tcW w:w="1418" w:type="dxa"/>
            <w:vAlign w:val="center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Дисциплина </w:t>
            </w:r>
          </w:p>
        </w:tc>
        <w:tc>
          <w:tcPr>
            <w:tcW w:w="7654" w:type="dxa"/>
          </w:tcPr>
          <w:p w:rsidR="00531261" w:rsidRPr="008C254E" w:rsidRDefault="00531261" w:rsidP="008C2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Показатель заполняется отделом ресурсного обеспечения образовательного пр</w:t>
            </w:r>
            <w:r w:rsidRPr="008C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цесса Центра информатизации (Гайдамак Е.С.)</w:t>
            </w:r>
          </w:p>
          <w:p w:rsidR="00531261" w:rsidRPr="00EB071A" w:rsidRDefault="00531261" w:rsidP="008C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 отдела РООП водит название дисциплины, по которой разработан интера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тивный курс.  </w:t>
            </w:r>
            <w:r w:rsidRPr="00EB071A">
              <w:rPr>
                <w:rFonts w:ascii="Times New Roman" w:hAnsi="Times New Roman" w:cs="Times New Roman"/>
                <w:sz w:val="20"/>
                <w:szCs w:val="20"/>
              </w:rPr>
              <w:t xml:space="preserve">Для каждого разработанного курса рассчитывается </w:t>
            </w:r>
            <w:r w:rsidRPr="00EB07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процент сопрово</w:t>
            </w:r>
            <w:r w:rsidRPr="00EB07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</w:t>
            </w:r>
            <w:r w:rsidRPr="00EB07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дения курса</w:t>
            </w:r>
            <w:r w:rsidRPr="00EB071A">
              <w:rPr>
                <w:rFonts w:ascii="Times New Roman" w:hAnsi="Times New Roman" w:cs="Times New Roman"/>
                <w:sz w:val="20"/>
                <w:szCs w:val="20"/>
              </w:rPr>
              <w:t>,  который и заносится в соответствующую ячейку в программе для по</w:t>
            </w:r>
            <w:r w:rsidRPr="00EB071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B071A">
              <w:rPr>
                <w:rFonts w:ascii="Times New Roman" w:hAnsi="Times New Roman" w:cs="Times New Roman"/>
                <w:sz w:val="20"/>
                <w:szCs w:val="20"/>
              </w:rPr>
              <w:t xml:space="preserve">счета рейтинга </w:t>
            </w:r>
          </w:p>
        </w:tc>
        <w:tc>
          <w:tcPr>
            <w:tcW w:w="2127" w:type="dxa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Не заполняется с</w:t>
            </w:r>
            <w:r w:rsidRPr="008C25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мостоятельно!</w:t>
            </w:r>
          </w:p>
        </w:tc>
      </w:tr>
      <w:tr w:rsidR="00531261" w:rsidRPr="00EB071A">
        <w:trPr>
          <w:trHeight w:val="630"/>
        </w:trPr>
        <w:tc>
          <w:tcPr>
            <w:tcW w:w="582" w:type="dxa"/>
            <w:noWrap/>
            <w:vAlign w:val="center"/>
          </w:tcPr>
          <w:p w:rsidR="00531261" w:rsidRPr="008C254E" w:rsidRDefault="00531261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Заполнение электронного журнала</w:t>
            </w:r>
          </w:p>
        </w:tc>
        <w:tc>
          <w:tcPr>
            <w:tcW w:w="1418" w:type="dxa"/>
            <w:vAlign w:val="center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7654" w:type="dxa"/>
          </w:tcPr>
          <w:p w:rsidR="00531261" w:rsidRPr="008C254E" w:rsidRDefault="00531261" w:rsidP="008C2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Показатель заполняется отделом ресурсного обеспечения образовательного пр</w:t>
            </w:r>
            <w:r w:rsidRPr="008C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цесса Центра информатизации (Гайдамак Е.С.)</w:t>
            </w:r>
          </w:p>
          <w:p w:rsidR="00531261" w:rsidRPr="008C254E" w:rsidRDefault="00531261" w:rsidP="008C25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71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журнал по курсу считается заполненным, если преподаватель заполнил более 50% оценок. В ячейке проставляется количество дисциплин преподавателя с заполненными журналами. </w:t>
            </w:r>
          </w:p>
        </w:tc>
        <w:tc>
          <w:tcPr>
            <w:tcW w:w="2127" w:type="dxa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Не заполняется с</w:t>
            </w:r>
            <w:r w:rsidRPr="008C25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мостоятельно!</w:t>
            </w:r>
          </w:p>
        </w:tc>
      </w:tr>
      <w:tr w:rsidR="00531261" w:rsidRPr="00EB071A">
        <w:trPr>
          <w:trHeight w:val="528"/>
        </w:trPr>
        <w:tc>
          <w:tcPr>
            <w:tcW w:w="582" w:type="dxa"/>
            <w:noWrap/>
            <w:vAlign w:val="center"/>
          </w:tcPr>
          <w:p w:rsidR="00531261" w:rsidRPr="008C254E" w:rsidRDefault="00531261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Тьютерское</w:t>
            </w:r>
            <w:proofErr w:type="spell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сопровождение </w:t>
            </w:r>
            <w:proofErr w:type="spell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</w:t>
            </w:r>
            <w:proofErr w:type="spell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-рейтинговой системы на кафедре (модератор)</w:t>
            </w:r>
          </w:p>
        </w:tc>
        <w:tc>
          <w:tcPr>
            <w:tcW w:w="1418" w:type="dxa"/>
            <w:vAlign w:val="center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ППС</w:t>
            </w:r>
          </w:p>
        </w:tc>
        <w:tc>
          <w:tcPr>
            <w:tcW w:w="7654" w:type="dxa"/>
          </w:tcPr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Вводится число преподавателей кафедры, работающих на образовательном портале</w:t>
            </w:r>
          </w:p>
        </w:tc>
        <w:tc>
          <w:tcPr>
            <w:tcW w:w="2127" w:type="dxa"/>
          </w:tcPr>
          <w:p w:rsidR="00531261" w:rsidRPr="008C254E" w:rsidRDefault="00531261" w:rsidP="00DF6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F6C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 с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писк</w:t>
            </w:r>
            <w:r w:rsidR="00DF6C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модер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торов в отделе РООП (Гайдамак Е.С.)</w:t>
            </w:r>
          </w:p>
        </w:tc>
      </w:tr>
      <w:tr w:rsidR="00531261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531261" w:rsidRPr="008C254E" w:rsidRDefault="00531261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студентов к 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успешному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Интернет-тестированию (учитывать итоговый результат)</w:t>
            </w:r>
          </w:p>
        </w:tc>
        <w:tc>
          <w:tcPr>
            <w:tcW w:w="1418" w:type="dxa"/>
            <w:vAlign w:val="center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Сеанс тест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7654" w:type="dxa"/>
          </w:tcPr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название дисциплины и направления подготовки (специальностей), по которой студенты при тестировании в системе ФЭПО или 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Интернет-тренажерах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набрали более 60%.</w:t>
            </w:r>
          </w:p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Примечание: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Показатель можно уточнить в НМЦПКО</w:t>
            </w:r>
          </w:p>
        </w:tc>
        <w:tc>
          <w:tcPr>
            <w:tcW w:w="2127" w:type="dxa"/>
          </w:tcPr>
          <w:p w:rsidR="00531261" w:rsidRPr="008C254E" w:rsidRDefault="00531261" w:rsidP="00D35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35F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 спис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D35F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подг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товлен</w:t>
            </w:r>
            <w:r w:rsidR="00D35F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НМЦПКО (Геращенко Л.И.)</w:t>
            </w:r>
          </w:p>
        </w:tc>
      </w:tr>
      <w:tr w:rsidR="00531261" w:rsidRPr="00EB071A">
        <w:trPr>
          <w:trHeight w:val="324"/>
        </w:trPr>
        <w:tc>
          <w:tcPr>
            <w:tcW w:w="582" w:type="dxa"/>
            <w:vAlign w:val="center"/>
          </w:tcPr>
          <w:p w:rsidR="00531261" w:rsidRPr="008C254E" w:rsidRDefault="00531261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Открытие 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новых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ООП</w:t>
            </w:r>
          </w:p>
        </w:tc>
        <w:tc>
          <w:tcPr>
            <w:tcW w:w="1418" w:type="dxa"/>
            <w:vAlign w:val="center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РУП</w:t>
            </w:r>
          </w:p>
        </w:tc>
        <w:tc>
          <w:tcPr>
            <w:tcW w:w="7654" w:type="dxa"/>
          </w:tcPr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Выбрать вариант ответа – количество РУП, подготовленных преподавателем по ООП, 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открытой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201</w:t>
            </w:r>
            <w:r w:rsidR="001A0E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г.: </w:t>
            </w:r>
          </w:p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3 РУП;</w:t>
            </w:r>
          </w:p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более 3 РУП</w:t>
            </w:r>
          </w:p>
        </w:tc>
        <w:tc>
          <w:tcPr>
            <w:tcW w:w="2127" w:type="dxa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РУП 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новым ООП</w:t>
            </w:r>
          </w:p>
        </w:tc>
      </w:tr>
      <w:tr w:rsidR="00531261" w:rsidRPr="00EB071A">
        <w:trPr>
          <w:trHeight w:val="324"/>
        </w:trPr>
        <w:tc>
          <w:tcPr>
            <w:tcW w:w="582" w:type="dxa"/>
            <w:vAlign w:val="center"/>
          </w:tcPr>
          <w:p w:rsidR="00531261" w:rsidRPr="008C254E" w:rsidRDefault="00531261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комплекта документов по организации практики</w:t>
            </w:r>
          </w:p>
        </w:tc>
        <w:tc>
          <w:tcPr>
            <w:tcW w:w="1418" w:type="dxa"/>
            <w:vAlign w:val="center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документов</w:t>
            </w:r>
          </w:p>
        </w:tc>
        <w:tc>
          <w:tcPr>
            <w:tcW w:w="7654" w:type="dxa"/>
          </w:tcPr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Выбрать вариант ответа – количество комплектов документов по практике, подгото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преподавателем в 201</w:t>
            </w:r>
            <w:r w:rsidR="001A0EA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г.: </w:t>
            </w:r>
          </w:p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– 4 комплекта;</w:t>
            </w:r>
          </w:p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и более комплектов</w:t>
            </w:r>
          </w:p>
        </w:tc>
        <w:tc>
          <w:tcPr>
            <w:tcW w:w="2127" w:type="dxa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Список, подготовле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ный отделом ОП (Жигалова Л.Д.)</w:t>
            </w:r>
          </w:p>
        </w:tc>
      </w:tr>
      <w:tr w:rsidR="00531261" w:rsidRPr="00EB071A">
        <w:trPr>
          <w:trHeight w:val="324"/>
        </w:trPr>
        <w:tc>
          <w:tcPr>
            <w:tcW w:w="582" w:type="dxa"/>
            <w:vAlign w:val="center"/>
          </w:tcPr>
          <w:p w:rsidR="00531261" w:rsidRPr="008C254E" w:rsidRDefault="00531261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Частичное преподавание курса на иностранном языке (кроме занятий по ин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з.)</w:t>
            </w:r>
          </w:p>
        </w:tc>
        <w:tc>
          <w:tcPr>
            <w:tcW w:w="1418" w:type="dxa"/>
            <w:vAlign w:val="center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7654" w:type="dxa"/>
          </w:tcPr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дисциплины и специал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 (направление подготовки), преподавание по которой ведётся частично на ин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странном языке</w:t>
            </w:r>
          </w:p>
        </w:tc>
        <w:tc>
          <w:tcPr>
            <w:tcW w:w="2127" w:type="dxa"/>
          </w:tcPr>
          <w:p w:rsidR="00531261" w:rsidRPr="008C254E" w:rsidRDefault="00D35F5B" w:rsidP="00D35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Файл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531261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лан-конспект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="00531261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лекций, семинарских занятий на иностра</w:t>
            </w:r>
            <w:r w:rsidR="00531261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531261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 языке</w:t>
            </w:r>
          </w:p>
        </w:tc>
      </w:tr>
      <w:tr w:rsidR="00531261" w:rsidRPr="00EB071A">
        <w:trPr>
          <w:trHeight w:val="324"/>
        </w:trPr>
        <w:tc>
          <w:tcPr>
            <w:tcW w:w="582" w:type="dxa"/>
            <w:vAlign w:val="center"/>
          </w:tcPr>
          <w:p w:rsidR="00531261" w:rsidRPr="008C254E" w:rsidRDefault="00531261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мобильность (пр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подавание курса в другом вузе с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местр и более семестра)</w:t>
            </w:r>
          </w:p>
        </w:tc>
        <w:tc>
          <w:tcPr>
            <w:tcW w:w="1418" w:type="dxa"/>
            <w:vAlign w:val="center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Вуз, дисц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плина</w:t>
            </w:r>
          </w:p>
        </w:tc>
        <w:tc>
          <w:tcPr>
            <w:tcW w:w="7654" w:type="dxa"/>
          </w:tcPr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дисциплины и название вуза и страны, где он расположен</w:t>
            </w:r>
          </w:p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531261" w:rsidRPr="008C254E" w:rsidRDefault="00531261" w:rsidP="004600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4600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 с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правк</w:t>
            </w:r>
            <w:r w:rsidR="004600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дела МС (</w:t>
            </w:r>
            <w:r w:rsidR="003823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Т.О. Сол</w:t>
            </w:r>
            <w:r w:rsidR="003823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3823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вьёва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31261" w:rsidRPr="00EB071A">
        <w:trPr>
          <w:trHeight w:val="324"/>
        </w:trPr>
        <w:tc>
          <w:tcPr>
            <w:tcW w:w="582" w:type="dxa"/>
            <w:vAlign w:val="center"/>
          </w:tcPr>
          <w:p w:rsidR="00531261" w:rsidRPr="008C254E" w:rsidRDefault="00531261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мобильность (пр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подавание курса в другом вузе менее семестра)</w:t>
            </w:r>
          </w:p>
        </w:tc>
        <w:tc>
          <w:tcPr>
            <w:tcW w:w="1418" w:type="dxa"/>
            <w:vAlign w:val="center"/>
          </w:tcPr>
          <w:p w:rsidR="00531261" w:rsidRPr="008C254E" w:rsidRDefault="0053126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Вуз, дисц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плина</w:t>
            </w:r>
          </w:p>
        </w:tc>
        <w:tc>
          <w:tcPr>
            <w:tcW w:w="7654" w:type="dxa"/>
          </w:tcPr>
          <w:p w:rsidR="00531261" w:rsidRPr="008C254E" w:rsidRDefault="0053126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дисциплины и название вуза и страны, где он расположен</w:t>
            </w:r>
          </w:p>
        </w:tc>
        <w:tc>
          <w:tcPr>
            <w:tcW w:w="2127" w:type="dxa"/>
          </w:tcPr>
          <w:p w:rsidR="00531261" w:rsidRPr="008C254E" w:rsidRDefault="00531261" w:rsidP="004600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4600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 с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правк</w:t>
            </w:r>
            <w:r w:rsidR="004600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дела МС (</w:t>
            </w:r>
            <w:r w:rsidR="003823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Т.О. Сол</w:t>
            </w:r>
            <w:r w:rsidR="003823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3823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вьёва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823FE" w:rsidRPr="00EB071A">
        <w:trPr>
          <w:trHeight w:val="324"/>
        </w:trPr>
        <w:tc>
          <w:tcPr>
            <w:tcW w:w="582" w:type="dxa"/>
            <w:vAlign w:val="center"/>
          </w:tcPr>
          <w:p w:rsidR="003823FE" w:rsidRPr="008C254E" w:rsidRDefault="003823FE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823FE" w:rsidRPr="008C254E" w:rsidRDefault="003823FE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3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занятий по системе дополнительного профессиональн</w:t>
            </w:r>
            <w:r w:rsidRPr="003823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823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 образования (ДПО): професси</w:t>
            </w:r>
            <w:r w:rsidRPr="003823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823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нальная переподготовка, повышение квалификации: (кроме факультета ПК и ППР) - для работников ОмГПУ</w:t>
            </w:r>
          </w:p>
        </w:tc>
        <w:tc>
          <w:tcPr>
            <w:tcW w:w="1418" w:type="dxa"/>
            <w:vAlign w:val="center"/>
          </w:tcPr>
          <w:p w:rsidR="003823FE" w:rsidRPr="008C254E" w:rsidRDefault="003823FE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ООП ДПО</w:t>
            </w:r>
          </w:p>
        </w:tc>
        <w:tc>
          <w:tcPr>
            <w:tcW w:w="7654" w:type="dxa"/>
          </w:tcPr>
          <w:p w:rsidR="003823FE" w:rsidRDefault="003823FE" w:rsidP="00382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ООП ДПО</w:t>
            </w:r>
          </w:p>
          <w:p w:rsidR="00450FE9" w:rsidRPr="008C254E" w:rsidRDefault="00450FE9" w:rsidP="00382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17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Примечание: Одна образовательная программа вводится один раз, независимо от количества слушателей!</w:t>
            </w:r>
          </w:p>
        </w:tc>
        <w:tc>
          <w:tcPr>
            <w:tcW w:w="2127" w:type="dxa"/>
          </w:tcPr>
          <w:p w:rsidR="003823FE" w:rsidRPr="008C254E" w:rsidRDefault="00460038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приказа об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ганизации</w:t>
            </w:r>
          </w:p>
        </w:tc>
      </w:tr>
      <w:tr w:rsidR="00302C77" w:rsidRPr="00EB071A" w:rsidTr="00302C77">
        <w:trPr>
          <w:trHeight w:val="324"/>
        </w:trPr>
        <w:tc>
          <w:tcPr>
            <w:tcW w:w="582" w:type="dxa"/>
            <w:vAlign w:val="center"/>
          </w:tcPr>
          <w:p w:rsidR="00302C77" w:rsidRPr="008C254E" w:rsidRDefault="00302C77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02C77" w:rsidRPr="008C254E" w:rsidRDefault="00302C77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3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занятий по системе дополнительного профессиональн</w:t>
            </w:r>
            <w:r w:rsidRPr="003823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823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 образования (ДПО): професси</w:t>
            </w:r>
            <w:r w:rsidRPr="003823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823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нальная переподготовка, повышение квалификации: (кроме факультета ПК и ППР) - для сторонних слуш</w:t>
            </w:r>
            <w:r w:rsidRPr="003823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823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телей</w:t>
            </w:r>
          </w:p>
        </w:tc>
        <w:tc>
          <w:tcPr>
            <w:tcW w:w="1418" w:type="dxa"/>
            <w:vAlign w:val="center"/>
          </w:tcPr>
          <w:p w:rsidR="00302C77" w:rsidRPr="008C254E" w:rsidRDefault="00302C77" w:rsidP="00302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ООП ДПО</w:t>
            </w:r>
          </w:p>
        </w:tc>
        <w:tc>
          <w:tcPr>
            <w:tcW w:w="7654" w:type="dxa"/>
            <w:vAlign w:val="center"/>
          </w:tcPr>
          <w:p w:rsidR="00302C77" w:rsidRDefault="00302C77" w:rsidP="00302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ООП ДПО</w:t>
            </w:r>
          </w:p>
          <w:p w:rsidR="00450FE9" w:rsidRPr="008C254E" w:rsidRDefault="00450FE9" w:rsidP="00302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17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Примечание: Одна образовательная программа вводится один раз, независимо от количества слушателей!</w:t>
            </w:r>
          </w:p>
        </w:tc>
        <w:tc>
          <w:tcPr>
            <w:tcW w:w="2127" w:type="dxa"/>
            <w:vAlign w:val="center"/>
          </w:tcPr>
          <w:p w:rsidR="00302C77" w:rsidRPr="008C254E" w:rsidRDefault="00460038" w:rsidP="004600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</w:t>
            </w:r>
            <w:r w:rsidR="00302C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302C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 о</w:t>
            </w:r>
            <w:r w:rsidR="00302C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302C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ганизации</w:t>
            </w:r>
          </w:p>
        </w:tc>
      </w:tr>
      <w:tr w:rsidR="00302C77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302C77" w:rsidRPr="008C254E" w:rsidRDefault="00302C77" w:rsidP="008C254E">
            <w:pPr>
              <w:pStyle w:val="a9"/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302C77" w:rsidRPr="008C254E" w:rsidRDefault="00302C77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Разработка УМК</w:t>
            </w:r>
          </w:p>
        </w:tc>
        <w:tc>
          <w:tcPr>
            <w:tcW w:w="7654" w:type="dxa"/>
          </w:tcPr>
          <w:p w:rsidR="00302C77" w:rsidRPr="008C254E" w:rsidRDefault="00302C77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302C77" w:rsidRPr="008C254E" w:rsidRDefault="00302C77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2C77" w:rsidRPr="00EB071A">
        <w:trPr>
          <w:trHeight w:val="695"/>
        </w:trPr>
        <w:tc>
          <w:tcPr>
            <w:tcW w:w="582" w:type="dxa"/>
            <w:noWrap/>
            <w:vAlign w:val="center"/>
          </w:tcPr>
          <w:p w:rsidR="00302C77" w:rsidRPr="008C254E" w:rsidRDefault="00302C77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02C77" w:rsidRPr="008C254E" w:rsidRDefault="00302C77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Разработанные УМК  из 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запланир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ванных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согласно учебной нагрузки</w:t>
            </w:r>
          </w:p>
        </w:tc>
        <w:tc>
          <w:tcPr>
            <w:tcW w:w="1418" w:type="dxa"/>
            <w:vAlign w:val="center"/>
          </w:tcPr>
          <w:p w:rsidR="00302C77" w:rsidRPr="008C254E" w:rsidRDefault="00302C77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7654" w:type="dxa"/>
          </w:tcPr>
          <w:p w:rsidR="00302C77" w:rsidRPr="008C254E" w:rsidRDefault="00302C77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дисциплины, по которой был разработан УМК и специальность (направление подготовки)</w:t>
            </w:r>
          </w:p>
          <w:p w:rsidR="00302C77" w:rsidRPr="008C254E" w:rsidRDefault="00302C77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Примечание: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УМК дисциплины считается как один независимо от форм обучения, т.е. УМК дисциплины «Математика» для очной, очно-заочной и заочной формы обучения – один УМК. </w:t>
            </w:r>
          </w:p>
        </w:tc>
        <w:tc>
          <w:tcPr>
            <w:tcW w:w="2127" w:type="dxa"/>
          </w:tcPr>
          <w:p w:rsidR="00302C77" w:rsidRPr="008C254E" w:rsidRDefault="00302C77" w:rsidP="00302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Ссылка страницу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портала</w:t>
            </w:r>
            <w:r w:rsidR="00B651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очной формы обучения или файл УМК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50FE9" w:rsidRPr="00EB071A" w:rsidTr="009B1547">
        <w:trPr>
          <w:trHeight w:val="315"/>
        </w:trPr>
        <w:tc>
          <w:tcPr>
            <w:tcW w:w="582" w:type="dxa"/>
            <w:noWrap/>
            <w:vAlign w:val="center"/>
          </w:tcPr>
          <w:p w:rsidR="00450FE9" w:rsidRPr="008C254E" w:rsidRDefault="00450FE9" w:rsidP="00450FE9">
            <w:pPr>
              <w:pStyle w:val="a9"/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0FE9" w:rsidRPr="008C254E" w:rsidRDefault="00450FE9" w:rsidP="009B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Повышение квалификации:</w:t>
            </w:r>
          </w:p>
        </w:tc>
        <w:tc>
          <w:tcPr>
            <w:tcW w:w="1418" w:type="dxa"/>
          </w:tcPr>
          <w:p w:rsidR="00450FE9" w:rsidRPr="008C254E" w:rsidRDefault="00450FE9" w:rsidP="009B1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450FE9" w:rsidRPr="008C254E" w:rsidRDefault="00450FE9" w:rsidP="009B1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0F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450FE9" w:rsidRPr="008C254E" w:rsidRDefault="00450F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0FE9" w:rsidRPr="008C254E" w:rsidRDefault="004F7526" w:rsidP="009B1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75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Краткосрочные курсы п</w:t>
            </w:r>
            <w:r w:rsidRPr="004F75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F75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вышения квалификации до 72 часов</w:t>
            </w:r>
          </w:p>
        </w:tc>
        <w:tc>
          <w:tcPr>
            <w:tcW w:w="1418" w:type="dxa"/>
            <w:vAlign w:val="center"/>
          </w:tcPr>
          <w:p w:rsidR="00450FE9" w:rsidRPr="008C254E" w:rsidRDefault="00450FE9" w:rsidP="009B1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654" w:type="dxa"/>
          </w:tcPr>
          <w:p w:rsidR="00450FE9" w:rsidRPr="008C254E" w:rsidRDefault="004F7526" w:rsidP="009B1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50F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водится название образовательной програ</w:t>
            </w:r>
            <w:r w:rsidR="00450F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450F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 </w:t>
            </w:r>
          </w:p>
        </w:tc>
        <w:tc>
          <w:tcPr>
            <w:tcW w:w="2127" w:type="dxa"/>
          </w:tcPr>
          <w:p w:rsidR="00450FE9" w:rsidRPr="008C254E" w:rsidRDefault="004F7526" w:rsidP="009B1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Удостоверение</w:t>
            </w:r>
          </w:p>
        </w:tc>
      </w:tr>
      <w:tr w:rsidR="00450F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450FE9" w:rsidRPr="008C254E" w:rsidRDefault="00450F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0FE9" w:rsidRPr="008C254E" w:rsidRDefault="00450FE9" w:rsidP="004F7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Повышения квалификации за п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следние </w:t>
            </w:r>
            <w:r w:rsidR="004F75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лет  (</w:t>
            </w:r>
            <w:r w:rsidR="004F75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более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 ч.)</w:t>
            </w:r>
          </w:p>
        </w:tc>
        <w:tc>
          <w:tcPr>
            <w:tcW w:w="1418" w:type="dxa"/>
            <w:vAlign w:val="center"/>
          </w:tcPr>
          <w:p w:rsidR="00450FE9" w:rsidRPr="008C254E" w:rsidRDefault="00450FE9" w:rsidP="009B1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450FE9" w:rsidRPr="004F7526" w:rsidRDefault="004F7526" w:rsidP="009B1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50FE9" w:rsidRPr="008C25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водятся названия образовательных программ, год и место прохождения</w:t>
            </w:r>
            <w:r w:rsidR="00450F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теч</w:t>
            </w:r>
            <w:r w:rsidR="00450F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450F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50F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лет)</w:t>
            </w:r>
          </w:p>
        </w:tc>
        <w:tc>
          <w:tcPr>
            <w:tcW w:w="2127" w:type="dxa"/>
          </w:tcPr>
          <w:p w:rsidR="00450FE9" w:rsidRPr="008C254E" w:rsidRDefault="004F7526" w:rsidP="009B1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Удостоверение</w:t>
            </w:r>
          </w:p>
        </w:tc>
      </w:tr>
      <w:tr w:rsidR="00450F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450FE9" w:rsidRPr="008C254E" w:rsidRDefault="00450F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0FE9" w:rsidRPr="008C254E" w:rsidRDefault="00450FE9" w:rsidP="009B1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 (более 500 ч.)</w:t>
            </w:r>
          </w:p>
        </w:tc>
        <w:tc>
          <w:tcPr>
            <w:tcW w:w="1418" w:type="dxa"/>
            <w:vAlign w:val="center"/>
          </w:tcPr>
          <w:p w:rsidR="00450FE9" w:rsidRPr="008C254E" w:rsidRDefault="00450FE9" w:rsidP="009B1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450FE9" w:rsidRPr="008C254E" w:rsidRDefault="00065CB3" w:rsidP="00065C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50F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водится название образовательной программы, место прохождения</w:t>
            </w:r>
          </w:p>
        </w:tc>
        <w:tc>
          <w:tcPr>
            <w:tcW w:w="2127" w:type="dxa"/>
          </w:tcPr>
          <w:p w:rsidR="00450FE9" w:rsidRPr="008C254E" w:rsidRDefault="00450FE9" w:rsidP="009B1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</w:t>
            </w:r>
          </w:p>
        </w:tc>
      </w:tr>
      <w:tr w:rsidR="00450F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450FE9" w:rsidRPr="008C254E" w:rsidRDefault="00450F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0FE9" w:rsidRPr="008C254E" w:rsidRDefault="00450FE9" w:rsidP="009B1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в области иностранного языка (кроме факул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тета иностранных языков)</w:t>
            </w:r>
          </w:p>
        </w:tc>
        <w:tc>
          <w:tcPr>
            <w:tcW w:w="1418" w:type="dxa"/>
            <w:vAlign w:val="center"/>
          </w:tcPr>
          <w:p w:rsidR="00450FE9" w:rsidRPr="008C254E" w:rsidRDefault="00450FE9" w:rsidP="009B1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450FE9" w:rsidRPr="008C254E" w:rsidRDefault="00065CB3" w:rsidP="001A0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50F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водится название образовательной программы, место прохожде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bookmarkStart w:id="0" w:name="_GoBack"/>
            <w:bookmarkEnd w:id="0"/>
          </w:p>
        </w:tc>
        <w:tc>
          <w:tcPr>
            <w:tcW w:w="2127" w:type="dxa"/>
          </w:tcPr>
          <w:p w:rsidR="00450FE9" w:rsidRPr="008C254E" w:rsidRDefault="00450FE9" w:rsidP="009B1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Сертификат, диплом</w:t>
            </w:r>
          </w:p>
        </w:tc>
      </w:tr>
      <w:tr w:rsidR="00450FE9" w:rsidRPr="00EB071A">
        <w:trPr>
          <w:trHeight w:val="315"/>
        </w:trPr>
        <w:tc>
          <w:tcPr>
            <w:tcW w:w="5402" w:type="dxa"/>
            <w:gridSpan w:val="3"/>
            <w:noWrap/>
            <w:vAlign w:val="center"/>
          </w:tcPr>
          <w:p w:rsidR="00450FE9" w:rsidRPr="008C254E" w:rsidRDefault="00460038" w:rsidP="008C254E">
            <w:pPr>
              <w:pStyle w:val="a9"/>
              <w:spacing w:after="0" w:line="240" w:lineRule="auto"/>
              <w:ind w:left="3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Издание учебно-методических работ</w:t>
            </w:r>
          </w:p>
        </w:tc>
        <w:tc>
          <w:tcPr>
            <w:tcW w:w="7654" w:type="dxa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0FE9" w:rsidRPr="00EB071A">
        <w:trPr>
          <w:trHeight w:val="314"/>
        </w:trPr>
        <w:tc>
          <w:tcPr>
            <w:tcW w:w="582" w:type="dxa"/>
            <w:vMerge w:val="restart"/>
            <w:noWrap/>
            <w:vAlign w:val="center"/>
          </w:tcPr>
          <w:p w:rsidR="00450FE9" w:rsidRPr="008C254E" w:rsidRDefault="00450F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Учебник, учебное пособие, 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опубл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кованные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центральных издател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ствах</w:t>
            </w:r>
          </w:p>
        </w:tc>
        <w:tc>
          <w:tcPr>
            <w:tcW w:w="1418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книга с грифом УМО / доля уч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стия</w:t>
            </w:r>
          </w:p>
        </w:tc>
        <w:tc>
          <w:tcPr>
            <w:tcW w:w="7654" w:type="dxa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</w:t>
            </w:r>
            <w:r w:rsidRPr="008C254E"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id="1"/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вводится полное библиографическое описание учебного пособия: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название,  авторы, место и год издания, количество страниц, кол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чество экземпляров</w:t>
            </w:r>
            <w:r w:rsidRPr="008C254E"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footnoteReference w:id="2"/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  <w:p w:rsidR="00450FE9" w:rsidRPr="00EB071A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49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Примечание: публикация с неполным библиографическим описанием согласно ГОСТу удаляется!</w:t>
            </w:r>
            <w:r w:rsidRPr="00EB0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50FE9" w:rsidRPr="008C254E" w:rsidRDefault="00460038" w:rsidP="004600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страницы с 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лиографическим 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санием</w:t>
            </w:r>
          </w:p>
        </w:tc>
      </w:tr>
      <w:tr w:rsidR="00450FE9" w:rsidRPr="00EB071A">
        <w:trPr>
          <w:trHeight w:val="630"/>
        </w:trPr>
        <w:tc>
          <w:tcPr>
            <w:tcW w:w="582" w:type="dxa"/>
            <w:vMerge/>
            <w:vAlign w:val="center"/>
          </w:tcPr>
          <w:p w:rsidR="00450FE9" w:rsidRPr="008C254E" w:rsidRDefault="00450F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книга без грифа УМО / доля участия</w:t>
            </w:r>
          </w:p>
        </w:tc>
        <w:tc>
          <w:tcPr>
            <w:tcW w:w="7654" w:type="dxa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полное библиографическое описание учебного пособия: название,  авторы, место и год издания, количество страниц, кол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чество экземпляров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  <w:p w:rsidR="00450FE9" w:rsidRPr="00EB071A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49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Примечание: публикация с неполным библиографическим описанием согласно ГОСТу удаляется!</w:t>
            </w:r>
            <w:r w:rsidRPr="00EB0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50FE9" w:rsidRPr="008C254E" w:rsidRDefault="00A42A7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страницы с 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лиографическим 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санием</w:t>
            </w:r>
          </w:p>
        </w:tc>
      </w:tr>
      <w:tr w:rsidR="00450F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450FE9" w:rsidRPr="008C254E" w:rsidRDefault="00450F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Учебное пособие, опубликованное в издательстве  ОмГПУ с грифом УМО</w:t>
            </w:r>
          </w:p>
        </w:tc>
        <w:tc>
          <w:tcPr>
            <w:tcW w:w="1418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книга / доля участия</w:t>
            </w:r>
          </w:p>
        </w:tc>
        <w:tc>
          <w:tcPr>
            <w:tcW w:w="7654" w:type="dxa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полное библиографическое описание учебного пособия: название,  авторы, место и год издания, количество страниц, кол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чество экземпляров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  <w:p w:rsidR="00450FE9" w:rsidRPr="00EB071A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49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Примечание: публикация с неполным библиографическим описанием согласно ГОСТу удаляется!</w:t>
            </w:r>
            <w:r w:rsidRPr="00EB0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50FE9" w:rsidRPr="008C254E" w:rsidRDefault="00A42A7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страницы с 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лиографическим 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санием</w:t>
            </w:r>
          </w:p>
        </w:tc>
      </w:tr>
      <w:tr w:rsidR="00450F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450FE9" w:rsidRPr="008C254E" w:rsidRDefault="00450F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Учебное пособие  с грифом  ОмГПУ</w:t>
            </w:r>
            <w:r w:rsidRPr="008C254E"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1418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книга / доля участия</w:t>
            </w:r>
          </w:p>
        </w:tc>
        <w:tc>
          <w:tcPr>
            <w:tcW w:w="7654" w:type="dxa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полное библиографическое описание учебного пособия: название,  авторы, место и год издания, количество страниц, кол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чество экземпляров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  <w:p w:rsidR="00450FE9" w:rsidRPr="00456499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49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Примечание: публикация с неполным библиографическим описанием согласно ГОСТу удаляется!</w:t>
            </w:r>
          </w:p>
        </w:tc>
        <w:tc>
          <w:tcPr>
            <w:tcW w:w="2127" w:type="dxa"/>
          </w:tcPr>
          <w:p w:rsidR="00450FE9" w:rsidRPr="008C254E" w:rsidRDefault="00A42A73" w:rsidP="00560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страницы с 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лиографическим 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санием</w:t>
            </w:r>
          </w:p>
        </w:tc>
      </w:tr>
      <w:tr w:rsidR="00450FE9" w:rsidRPr="00EB071A">
        <w:trPr>
          <w:trHeight w:val="630"/>
        </w:trPr>
        <w:tc>
          <w:tcPr>
            <w:tcW w:w="582" w:type="dxa"/>
            <w:noWrap/>
            <w:vAlign w:val="center"/>
          </w:tcPr>
          <w:p w:rsidR="00450FE9" w:rsidRPr="008C254E" w:rsidRDefault="00450F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Электронные учебники,  учебные пособия, зарегистрированные в "</w:t>
            </w:r>
            <w:proofErr w:type="spell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Информрегистре</w:t>
            </w:r>
            <w:proofErr w:type="spell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 или алгоритмы и программы, зарегистрированные в ЦИТИС</w:t>
            </w:r>
          </w:p>
        </w:tc>
        <w:tc>
          <w:tcPr>
            <w:tcW w:w="1418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разработка / доля участия</w:t>
            </w:r>
          </w:p>
        </w:tc>
        <w:tc>
          <w:tcPr>
            <w:tcW w:w="7654" w:type="dxa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полное библиографическое описание электронного учебника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номер свидетельства о регистрации.</w:t>
            </w:r>
          </w:p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  <w:p w:rsidR="00450FE9" w:rsidRPr="00456499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49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Примечание: публикация с неполным библиографическим описанием согласно ГОСТу удаляется!</w:t>
            </w:r>
          </w:p>
        </w:tc>
        <w:tc>
          <w:tcPr>
            <w:tcW w:w="2127" w:type="dxa"/>
          </w:tcPr>
          <w:p w:rsidR="00450FE9" w:rsidRPr="008C254E" w:rsidRDefault="00450FE9" w:rsidP="00A42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A42A7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 с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видетельств</w:t>
            </w:r>
            <w:r w:rsidR="00A42A7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регистрации</w:t>
            </w:r>
          </w:p>
        </w:tc>
      </w:tr>
      <w:tr w:rsidR="00450FE9" w:rsidRPr="00EB071A">
        <w:trPr>
          <w:trHeight w:val="222"/>
        </w:trPr>
        <w:tc>
          <w:tcPr>
            <w:tcW w:w="582" w:type="dxa"/>
            <w:shd w:val="clear" w:color="auto" w:fill="B6DDE8"/>
            <w:vAlign w:val="center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B6DDE8"/>
            <w:vAlign w:val="center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B6DDE8"/>
            <w:vAlign w:val="center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shd w:val="clear" w:color="auto" w:fill="B6DDE8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B6DDE8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0FE9" w:rsidRPr="00EB071A">
        <w:trPr>
          <w:trHeight w:val="315"/>
        </w:trPr>
        <w:tc>
          <w:tcPr>
            <w:tcW w:w="5402" w:type="dxa"/>
            <w:gridSpan w:val="3"/>
            <w:noWrap/>
            <w:vAlign w:val="center"/>
          </w:tcPr>
          <w:p w:rsidR="00450FE9" w:rsidRPr="008C254E" w:rsidRDefault="00450FE9" w:rsidP="008C254E">
            <w:pPr>
              <w:pStyle w:val="a9"/>
              <w:spacing w:after="0" w:line="240" w:lineRule="auto"/>
              <w:ind w:left="3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Научная деятельность</w:t>
            </w:r>
          </w:p>
        </w:tc>
        <w:tc>
          <w:tcPr>
            <w:tcW w:w="7654" w:type="dxa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0F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450FE9" w:rsidRPr="008C254E" w:rsidRDefault="00450F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1" w:type="dxa"/>
            <w:gridSpan w:val="4"/>
          </w:tcPr>
          <w:p w:rsidR="00450FE9" w:rsidRPr="008C254E" w:rsidRDefault="00450FE9" w:rsidP="008C25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работе диссертационных советов (количество в год)</w:t>
            </w:r>
          </w:p>
        </w:tc>
      </w:tr>
      <w:tr w:rsidR="00450FE9" w:rsidRPr="00EB071A">
        <w:trPr>
          <w:trHeight w:val="406"/>
        </w:trPr>
        <w:tc>
          <w:tcPr>
            <w:tcW w:w="582" w:type="dxa"/>
            <w:noWrap/>
            <w:vAlign w:val="center"/>
          </w:tcPr>
          <w:p w:rsidR="00450FE9" w:rsidRPr="008C254E" w:rsidRDefault="00450F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1418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Выбрать количество заседаний в год</w:t>
            </w:r>
          </w:p>
        </w:tc>
        <w:tc>
          <w:tcPr>
            <w:tcW w:w="2127" w:type="dxa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Копия приказа ВАК об открытии совета график заседаний </w:t>
            </w:r>
          </w:p>
        </w:tc>
      </w:tr>
      <w:tr w:rsidR="00450FE9" w:rsidRPr="00EB071A">
        <w:trPr>
          <w:trHeight w:val="640"/>
        </w:trPr>
        <w:tc>
          <w:tcPr>
            <w:tcW w:w="582" w:type="dxa"/>
            <w:noWrap/>
            <w:vAlign w:val="center"/>
          </w:tcPr>
          <w:p w:rsidR="00450FE9" w:rsidRPr="008C254E" w:rsidRDefault="00450F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Ученый секретарь     </w:t>
            </w:r>
          </w:p>
        </w:tc>
        <w:tc>
          <w:tcPr>
            <w:tcW w:w="1418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Выбрать количество заседаний в год</w:t>
            </w:r>
          </w:p>
        </w:tc>
        <w:tc>
          <w:tcPr>
            <w:tcW w:w="2127" w:type="dxa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приказа ВАК об открытии совета график заседаний</w:t>
            </w:r>
          </w:p>
        </w:tc>
      </w:tr>
      <w:tr w:rsidR="00450FE9" w:rsidRPr="00EB071A">
        <w:trPr>
          <w:trHeight w:val="60"/>
        </w:trPr>
        <w:tc>
          <w:tcPr>
            <w:tcW w:w="582" w:type="dxa"/>
            <w:noWrap/>
            <w:vAlign w:val="center"/>
          </w:tcPr>
          <w:p w:rsidR="00450FE9" w:rsidRPr="008C254E" w:rsidRDefault="00450F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совета</w:t>
            </w:r>
          </w:p>
        </w:tc>
        <w:tc>
          <w:tcPr>
            <w:tcW w:w="1418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Выбрать количество заседаний в год</w:t>
            </w:r>
          </w:p>
        </w:tc>
        <w:tc>
          <w:tcPr>
            <w:tcW w:w="2127" w:type="dxa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приказа ВАК об открытии совета</w:t>
            </w:r>
          </w:p>
        </w:tc>
      </w:tr>
      <w:tr w:rsidR="00450F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450FE9" w:rsidRPr="008C254E" w:rsidRDefault="00450F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отзыва ведущей орган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</w:t>
            </w:r>
          </w:p>
        </w:tc>
        <w:tc>
          <w:tcPr>
            <w:tcW w:w="1418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отзыв</w:t>
            </w:r>
          </w:p>
        </w:tc>
        <w:tc>
          <w:tcPr>
            <w:tcW w:w="7654" w:type="dxa"/>
          </w:tcPr>
          <w:p w:rsidR="00450FE9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шифр диссертационного совета, ФИО соискателя, тема диссертации, время 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ается с помощью поля «Выбрать».</w:t>
            </w:r>
          </w:p>
        </w:tc>
        <w:tc>
          <w:tcPr>
            <w:tcW w:w="2127" w:type="dxa"/>
          </w:tcPr>
          <w:p w:rsidR="00450FE9" w:rsidRPr="008C254E" w:rsidRDefault="00A23DF8" w:rsidP="00A2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автореферата или скан отзыва</w:t>
            </w:r>
          </w:p>
        </w:tc>
      </w:tr>
      <w:tr w:rsidR="00450F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450FE9" w:rsidRPr="008C254E" w:rsidRDefault="00450F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Оппонирование диссертации</w:t>
            </w:r>
          </w:p>
        </w:tc>
        <w:tc>
          <w:tcPr>
            <w:tcW w:w="1418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отзыв</w:t>
            </w:r>
          </w:p>
        </w:tc>
        <w:tc>
          <w:tcPr>
            <w:tcW w:w="7654" w:type="dxa"/>
          </w:tcPr>
          <w:p w:rsidR="00450FE9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шифр диссертационного совета, ФИО соискателя, тема диссертации, время защиты</w:t>
            </w:r>
          </w:p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50FE9" w:rsidRPr="008C254E" w:rsidRDefault="00A23DF8" w:rsidP="00A2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Скан автореферата </w:t>
            </w:r>
          </w:p>
        </w:tc>
      </w:tr>
      <w:tr w:rsidR="00450F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450FE9" w:rsidRPr="008C254E" w:rsidRDefault="00450F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отзыва на автореферат</w:t>
            </w:r>
          </w:p>
        </w:tc>
        <w:tc>
          <w:tcPr>
            <w:tcW w:w="1418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отзыв</w:t>
            </w:r>
          </w:p>
        </w:tc>
        <w:tc>
          <w:tcPr>
            <w:tcW w:w="7654" w:type="dxa"/>
          </w:tcPr>
          <w:p w:rsidR="00450FE9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шифр диссертационного совета, ФИО соискателя, тема диссертации, время защиты</w:t>
            </w:r>
          </w:p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ается с помощью поля «Выбрать».</w:t>
            </w:r>
          </w:p>
        </w:tc>
        <w:tc>
          <w:tcPr>
            <w:tcW w:w="2127" w:type="dxa"/>
          </w:tcPr>
          <w:p w:rsidR="00450FE9" w:rsidRPr="008C254E" w:rsidRDefault="00A23DF8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отзыва</w:t>
            </w:r>
          </w:p>
        </w:tc>
      </w:tr>
      <w:tr w:rsidR="00450F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450FE9" w:rsidRPr="008C254E" w:rsidRDefault="00450FE9" w:rsidP="008C254E">
            <w:pPr>
              <w:pStyle w:val="a9"/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4" w:type="dxa"/>
            <w:gridSpan w:val="3"/>
            <w:vAlign w:val="center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Научные публикации: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О</w:t>
            </w:r>
            <w:r w:rsidRPr="009972D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дна статья указывается только один раз!</w:t>
            </w:r>
          </w:p>
        </w:tc>
        <w:tc>
          <w:tcPr>
            <w:tcW w:w="2127" w:type="dxa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0FE9" w:rsidRPr="00EB071A">
        <w:trPr>
          <w:trHeight w:val="630"/>
        </w:trPr>
        <w:tc>
          <w:tcPr>
            <w:tcW w:w="582" w:type="dxa"/>
            <w:noWrap/>
            <w:vAlign w:val="center"/>
          </w:tcPr>
          <w:p w:rsidR="00450FE9" w:rsidRPr="008C254E" w:rsidRDefault="00450F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в журналах, индексируемых в признанных международных с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стемах цитирования (библиограф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ческих базах) — </w:t>
            </w:r>
            <w:proofErr w:type="spell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Sciens</w:t>
            </w:r>
            <w:proofErr w:type="spell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Knoledge</w:t>
            </w:r>
            <w:proofErr w:type="spell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), заявле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ная от ОмГПУ (выбрать долю уч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стия)</w:t>
            </w:r>
            <w:proofErr w:type="gramEnd"/>
          </w:p>
        </w:tc>
        <w:tc>
          <w:tcPr>
            <w:tcW w:w="1418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статья/доля участия</w:t>
            </w:r>
          </w:p>
        </w:tc>
        <w:tc>
          <w:tcPr>
            <w:tcW w:w="7654" w:type="dxa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</w:t>
            </w:r>
            <w:r w:rsidRPr="008C254E"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id="4"/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вводится полное библиографическое описание статьи: </w:t>
            </w:r>
            <w:r w:rsidRPr="008C25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все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25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авторы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название,  название журнала, номер и год издания, страницы</w:t>
            </w:r>
            <w:r w:rsidRPr="008C254E"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id="5"/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  <w:p w:rsidR="00450FE9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9972D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Примечание: публикация с неполным библиографическим описанием согласно ГОСТу удаляется!</w:t>
            </w:r>
          </w:p>
          <w:p w:rsidR="00450FE9" w:rsidRPr="001A7A41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A4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Одна статья указывается только один раз!</w:t>
            </w:r>
          </w:p>
        </w:tc>
        <w:tc>
          <w:tcPr>
            <w:tcW w:w="2127" w:type="dxa"/>
          </w:tcPr>
          <w:p w:rsidR="00450FE9" w:rsidRPr="008C254E" w:rsidRDefault="00230137" w:rsidP="002301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оглавления журнала и первой страницы</w:t>
            </w:r>
            <w:r w:rsidR="00450F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 или ссылка на страницу со статьей</w:t>
            </w:r>
          </w:p>
        </w:tc>
      </w:tr>
      <w:tr w:rsidR="00450FE9" w:rsidRPr="00EB071A">
        <w:trPr>
          <w:trHeight w:val="630"/>
        </w:trPr>
        <w:tc>
          <w:tcPr>
            <w:tcW w:w="582" w:type="dxa"/>
            <w:noWrap/>
            <w:vAlign w:val="center"/>
          </w:tcPr>
          <w:p w:rsidR="00450FE9" w:rsidRPr="008C254E" w:rsidRDefault="00450F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50FE9" w:rsidRPr="008C254E" w:rsidRDefault="00450FE9" w:rsidP="00446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в ведущих научных изданиях  (перечень  ведущих рецензируемых научных журналов и изданий, рек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мендованных ВАК)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заявленная от ОмГПУ (</w:t>
            </w:r>
            <w:r w:rsidR="004465C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выбрать долю участия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450FE9" w:rsidRPr="008C254E" w:rsidRDefault="00450F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статья/доля участия</w:t>
            </w:r>
          </w:p>
        </w:tc>
        <w:tc>
          <w:tcPr>
            <w:tcW w:w="7654" w:type="dxa"/>
          </w:tcPr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полное библиографическое описание статьи: название,  авторы, название журнала, номер и год издания, страницы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50FE9" w:rsidRPr="008C254E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  <w:p w:rsidR="00450FE9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9972D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Примечание: публикация с неполным библиографическим описанием согласно ГОСТу удаляется!</w:t>
            </w:r>
          </w:p>
          <w:p w:rsidR="00450FE9" w:rsidRPr="009972D0" w:rsidRDefault="00450F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A4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Одна статья указывается только один раз!</w:t>
            </w:r>
          </w:p>
        </w:tc>
        <w:tc>
          <w:tcPr>
            <w:tcW w:w="2127" w:type="dxa"/>
          </w:tcPr>
          <w:p w:rsidR="00450FE9" w:rsidRPr="008C254E" w:rsidRDefault="00230137" w:rsidP="006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оглавления журнала и первой страницы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или </w:t>
            </w:r>
            <w:r w:rsidR="006E00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URL</w:t>
            </w:r>
            <w:r w:rsidR="002B72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-адрес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стать</w:t>
            </w:r>
            <w:r w:rsidR="006E00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</w:tr>
      <w:tr w:rsidR="00D57A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в прочих журналах, вкл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ченных в базу данных  РИНЦ, зая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ленная от ОмГПУ  (выбрать долю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участия)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статья/доля участия</w:t>
            </w:r>
          </w:p>
        </w:tc>
        <w:tc>
          <w:tcPr>
            <w:tcW w:w="7654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полное библиографическое описание статьи: название,  авторы, название журнала, номер и год издания, страницы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  <w:p w:rsidR="00D57AE9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9972D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lastRenderedPageBreak/>
              <w:t>Примечание: публикация с неполным библиографическим описанием согласно ГОСТу удаляется!</w:t>
            </w:r>
          </w:p>
          <w:p w:rsidR="00D57AE9" w:rsidRPr="009972D0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A4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Одна статья указывается только один раз!</w:t>
            </w:r>
          </w:p>
        </w:tc>
        <w:tc>
          <w:tcPr>
            <w:tcW w:w="2127" w:type="dxa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Скан оглавления журнала и первой страницы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или </w:t>
            </w:r>
            <w:r w:rsidR="002B72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URL</w:t>
            </w:r>
            <w:r w:rsidR="002B72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-адрес статьи</w:t>
            </w:r>
          </w:p>
        </w:tc>
      </w:tr>
      <w:tr w:rsidR="00D57A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в сборнике научных трудов или материалы конференции в соа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торстве со студентами, заявленная от ОмГПУ  (выбрать долю участия)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статья </w:t>
            </w:r>
          </w:p>
        </w:tc>
        <w:tc>
          <w:tcPr>
            <w:tcW w:w="7654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полное библиографическое описание статьи: название,  авторы, название сборника, год издания, страницы, количество э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земпляров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57AE9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9972D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Примечание: публикация с неполным библиографическим описанием согласно ГОСТу удаляется!</w:t>
            </w:r>
          </w:p>
          <w:p w:rsidR="00D57AE9" w:rsidRPr="009972D0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7A4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Одна статья указывается только один раз!</w:t>
            </w:r>
          </w:p>
        </w:tc>
        <w:tc>
          <w:tcPr>
            <w:tcW w:w="2127" w:type="dxa"/>
          </w:tcPr>
          <w:p w:rsidR="00D57AE9" w:rsidRPr="008C254E" w:rsidRDefault="004465CD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оглавления сборника и первой страницы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или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URL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-адрес статьи</w:t>
            </w:r>
          </w:p>
        </w:tc>
      </w:tr>
      <w:tr w:rsidR="00D57AE9" w:rsidRPr="00EB071A">
        <w:trPr>
          <w:trHeight w:val="630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Рецензируемая монография, опубл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кованная в ведущих отечественных или зарубежных издательствах  (в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брать долю участия) 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книга / доля участия</w:t>
            </w:r>
          </w:p>
        </w:tc>
        <w:tc>
          <w:tcPr>
            <w:tcW w:w="7654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полное библиографическое описание монографии: название,  авторы, год и место издания, страницы, количество экземпл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ров (тираж не менее 500 экз.)</w:t>
            </w:r>
            <w:r w:rsidRPr="008C254E"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id="6"/>
            </w:r>
          </w:p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  <w:p w:rsidR="00D57AE9" w:rsidRPr="009972D0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D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Примечание: публикация с неполным библиографическим описанием согласно ГОСТу удаляется!</w:t>
            </w:r>
          </w:p>
        </w:tc>
        <w:tc>
          <w:tcPr>
            <w:tcW w:w="2127" w:type="dxa"/>
          </w:tcPr>
          <w:p w:rsidR="00D57AE9" w:rsidRPr="008C254E" w:rsidRDefault="008F66A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страницы с 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лиографическим 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санием</w:t>
            </w:r>
          </w:p>
        </w:tc>
      </w:tr>
      <w:tr w:rsidR="00D57A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Монография, опубликованная в 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дательстве ОмГПУ (другого вуза России) (выбрать долю участия)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книга / доля участия</w:t>
            </w:r>
          </w:p>
        </w:tc>
        <w:tc>
          <w:tcPr>
            <w:tcW w:w="7654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полное библиографическое описание монографии: название,  авторы, год и место издания, страницы, количество экземпл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ров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  <w:p w:rsidR="00D57AE9" w:rsidRPr="00707F3C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F3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Примечание: публикация с неполным библиографическим описанием согласно ГОСТу удаляется!</w:t>
            </w:r>
          </w:p>
        </w:tc>
        <w:tc>
          <w:tcPr>
            <w:tcW w:w="2127" w:type="dxa"/>
          </w:tcPr>
          <w:p w:rsidR="00D57AE9" w:rsidRPr="008C254E" w:rsidRDefault="008F66A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страницы с 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лиографическим 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санием</w:t>
            </w:r>
          </w:p>
        </w:tc>
      </w:tr>
      <w:tr w:rsidR="00D57A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Редактор сборника научных работ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издание</w:t>
            </w:r>
          </w:p>
        </w:tc>
        <w:tc>
          <w:tcPr>
            <w:tcW w:w="7654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полное библиографическое описание сборника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</w:p>
          <w:p w:rsidR="00D57AE9" w:rsidRPr="008C254E" w:rsidRDefault="00D57AE9" w:rsidP="003939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  <w:p w:rsidR="00D57AE9" w:rsidRPr="00707F3C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707F3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Рецензент не является редактором!</w:t>
            </w:r>
          </w:p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F3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Примечание: публикация с неполным библиографическим описанием согласно ГОСТу удаляется!</w:t>
            </w:r>
          </w:p>
        </w:tc>
        <w:tc>
          <w:tcPr>
            <w:tcW w:w="2127" w:type="dxa"/>
          </w:tcPr>
          <w:p w:rsidR="00D57AE9" w:rsidRPr="008C254E" w:rsidRDefault="008F66A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страницы с 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лиографическим 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санием</w:t>
            </w:r>
          </w:p>
        </w:tc>
      </w:tr>
      <w:tr w:rsidR="00D57A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произведения в Эле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тронной библиотеке ОмГПУ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произвед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654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полное библиографическое описание произведения</w:t>
            </w:r>
          </w:p>
          <w:p w:rsidR="00D57AE9" w:rsidRPr="00707F3C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F3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Примечание: публикация с неполным библиографическим описанием согласно ГОСТу удаляется!</w:t>
            </w:r>
          </w:p>
        </w:tc>
        <w:tc>
          <w:tcPr>
            <w:tcW w:w="2127" w:type="dxa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(скриншот) электронного катал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 Библиотеки ОмГПУ </w:t>
            </w:r>
          </w:p>
        </w:tc>
      </w:tr>
      <w:tr w:rsidR="00D57A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патента  (выбрать долю участия)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патент / доля участия</w:t>
            </w:r>
          </w:p>
        </w:tc>
        <w:tc>
          <w:tcPr>
            <w:tcW w:w="7654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полное наименование патента, дата приоритета, номер патента, дата выдачи.</w:t>
            </w:r>
          </w:p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D57AE9" w:rsidRPr="008C254E" w:rsidRDefault="008F66A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</w:t>
            </w:r>
            <w:r w:rsidR="00D57A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патента</w:t>
            </w:r>
          </w:p>
        </w:tc>
      </w:tr>
      <w:tr w:rsidR="00D57A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свидетельства о рег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страции РИД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свидетел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ство</w:t>
            </w:r>
          </w:p>
        </w:tc>
        <w:tc>
          <w:tcPr>
            <w:tcW w:w="7654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полное наименование результата 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теллектуальной деятельности (РИД), дата приоритета, номер свидетельства, дата в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дачи.</w:t>
            </w:r>
          </w:p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D57AE9" w:rsidRPr="008C254E" w:rsidRDefault="008F66A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</w:t>
            </w:r>
            <w:r w:rsidR="00D57A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свидетельства</w:t>
            </w:r>
          </w:p>
        </w:tc>
      </w:tr>
      <w:tr w:rsidR="00D57A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EB071A" w:rsidRDefault="00D57AE9" w:rsidP="00FE564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C5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малого инновационного предприятия при ОмГПУ</w:t>
            </w:r>
          </w:p>
        </w:tc>
        <w:tc>
          <w:tcPr>
            <w:tcW w:w="1418" w:type="dxa"/>
            <w:vAlign w:val="center"/>
          </w:tcPr>
          <w:p w:rsidR="00D57AE9" w:rsidRPr="00FC508C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</w:t>
            </w:r>
            <w:r w:rsidRPr="00FC5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C5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654" w:type="dxa"/>
          </w:tcPr>
          <w:p w:rsidR="00D57AE9" w:rsidRPr="00FC508C" w:rsidRDefault="00D57AE9" w:rsidP="00461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Вводится наименование малого инновационного предприятия при ОмГПУ.</w:t>
            </w:r>
          </w:p>
          <w:p w:rsidR="00D57AE9" w:rsidRPr="00FC508C" w:rsidRDefault="00D57AE9" w:rsidP="00461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участия указывается с помощью поля «Выбрать». </w:t>
            </w:r>
          </w:p>
        </w:tc>
        <w:tc>
          <w:tcPr>
            <w:tcW w:w="2127" w:type="dxa"/>
          </w:tcPr>
          <w:p w:rsidR="00D57AE9" w:rsidRPr="008C254E" w:rsidRDefault="008F66AA" w:rsidP="00FC5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</w:t>
            </w:r>
            <w:r w:rsidR="00D57AE9" w:rsidRPr="00FC5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учредительных документов</w:t>
            </w:r>
          </w:p>
        </w:tc>
      </w:tr>
      <w:tr w:rsidR="00D57AE9" w:rsidRPr="00EB071A">
        <w:trPr>
          <w:trHeight w:val="330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реализации инновацио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проекта, защищённого пате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 или </w:t>
            </w:r>
            <w:proofErr w:type="spell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РИД’ом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1 проект</w:t>
            </w:r>
          </w:p>
        </w:tc>
        <w:tc>
          <w:tcPr>
            <w:tcW w:w="7654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название проекта и регистрационный номер патента или </w:t>
            </w:r>
            <w:proofErr w:type="spell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РИД’а</w:t>
            </w:r>
            <w:proofErr w:type="spellEnd"/>
          </w:p>
        </w:tc>
        <w:tc>
          <w:tcPr>
            <w:tcW w:w="2127" w:type="dxa"/>
          </w:tcPr>
          <w:p w:rsidR="00D57AE9" w:rsidRPr="008C254E" w:rsidRDefault="008F66AA" w:rsidP="008F6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</w:t>
            </w:r>
            <w:r w:rsidR="00D57A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свидетельства о регистрации РИД</w:t>
            </w:r>
          </w:p>
        </w:tc>
      </w:tr>
      <w:tr w:rsidR="00D57A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заявки на конкурсы, гранты, ФЦП, 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заявленных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от ОмГПУ, в том числе междунаро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заявка / доля участия</w:t>
            </w:r>
          </w:p>
        </w:tc>
        <w:tc>
          <w:tcPr>
            <w:tcW w:w="7654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полная информация о заявке.</w:t>
            </w:r>
          </w:p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D57AE9" w:rsidRPr="008C254E" w:rsidRDefault="00D57AE9" w:rsidP="008D6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8F66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 с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правк</w:t>
            </w:r>
            <w:r w:rsidR="008F66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дела организации и планирования НИР (</w:t>
            </w:r>
            <w:proofErr w:type="spellStart"/>
            <w:r w:rsidR="008D64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Мицевич</w:t>
            </w:r>
            <w:proofErr w:type="spellEnd"/>
            <w:r w:rsidR="008D64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 или отдела ИП и ЦП (В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син К.Л.), отдела МС (</w:t>
            </w:r>
            <w:r w:rsidR="008D64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Соловьёва Т.О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D57AE9" w:rsidRPr="00EB071A">
        <w:trPr>
          <w:trHeight w:val="630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студенческой научной (творческой) работой, отмеченной дипломами регионального, Всеро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сийского или Международного ко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курса (олимпиады)  научных (тво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ческих) работ </w:t>
            </w:r>
            <w:proofErr w:type="gramEnd"/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работа</w:t>
            </w:r>
          </w:p>
        </w:tc>
        <w:tc>
          <w:tcPr>
            <w:tcW w:w="7654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студента, название научной работы, информация о конкурсе: место провед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ния, уровень; информация о дипломе</w:t>
            </w:r>
          </w:p>
        </w:tc>
        <w:tc>
          <w:tcPr>
            <w:tcW w:w="2127" w:type="dxa"/>
          </w:tcPr>
          <w:p w:rsidR="00D57AE9" w:rsidRPr="008C254E" w:rsidRDefault="0079683C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</w:t>
            </w:r>
            <w:r w:rsidR="00D57A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диплома</w:t>
            </w:r>
          </w:p>
        </w:tc>
      </w:tr>
      <w:tr w:rsidR="00D57AE9" w:rsidRPr="00EB071A">
        <w:trPr>
          <w:trHeight w:val="630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 студенческой научной  работой, опубликованной в сборн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ке научных трудов (в том числе  м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териалы конференции)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работа</w:t>
            </w:r>
          </w:p>
        </w:tc>
        <w:tc>
          <w:tcPr>
            <w:tcW w:w="7654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студента, название научной работы, полная библиография сборника научных трудов</w:t>
            </w:r>
          </w:p>
        </w:tc>
        <w:tc>
          <w:tcPr>
            <w:tcW w:w="2127" w:type="dxa"/>
          </w:tcPr>
          <w:p w:rsidR="00D57AE9" w:rsidRPr="008C254E" w:rsidRDefault="008D646B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оглавления сборника и первой страницы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или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URL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-адрес статьи</w:t>
            </w:r>
          </w:p>
        </w:tc>
      </w:tr>
      <w:tr w:rsidR="008D646B" w:rsidRPr="00EB071A">
        <w:trPr>
          <w:trHeight w:val="630"/>
        </w:trPr>
        <w:tc>
          <w:tcPr>
            <w:tcW w:w="582" w:type="dxa"/>
            <w:noWrap/>
            <w:vAlign w:val="center"/>
          </w:tcPr>
          <w:p w:rsidR="008D646B" w:rsidRPr="008C254E" w:rsidRDefault="008D646B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D646B" w:rsidRPr="008C254E" w:rsidRDefault="008D646B" w:rsidP="008D6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Хирша</w:t>
            </w:r>
            <w:proofErr w:type="spellEnd"/>
            <w:r w:rsidR="003562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F79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(без учёта </w:t>
            </w:r>
            <w:proofErr w:type="spellStart"/>
            <w:r w:rsidR="00AF79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самоцит</w:t>
            </w:r>
            <w:r w:rsidR="00AF79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AF79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  <w:r w:rsidR="00AF79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8D646B" w:rsidRPr="008C254E" w:rsidRDefault="00AF7930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7654" w:type="dxa"/>
          </w:tcPr>
          <w:p w:rsidR="008D646B" w:rsidRPr="00AF7930" w:rsidRDefault="00AF7930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Ввести значения из </w:t>
            </w:r>
            <w:hyperlink r:id="rId10" w:history="1">
              <w:r w:rsidRPr="00CA16CF">
                <w:rPr>
                  <w:rStyle w:val="a8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http://elibrary.ru/</w:t>
              </w:r>
            </w:hyperlink>
          </w:p>
          <w:p w:rsidR="00AF7930" w:rsidRPr="00AF7930" w:rsidRDefault="00AF7930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F7930" w:rsidRPr="00AF7930" w:rsidRDefault="00AF7930" w:rsidP="00AF7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URL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-адрес страницы автора в </w:t>
            </w:r>
            <w:r w:rsidRPr="00AF79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http://elibr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ary.ru/</w:t>
            </w:r>
          </w:p>
        </w:tc>
      </w:tr>
      <w:tr w:rsidR="00D57A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4" w:type="dxa"/>
            <w:gridSpan w:val="3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кандидатов и докторов наук</w:t>
            </w:r>
          </w:p>
        </w:tc>
        <w:tc>
          <w:tcPr>
            <w:tcW w:w="2127" w:type="dxa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7AE9" w:rsidRPr="00EB071A">
        <w:trPr>
          <w:trHeight w:val="630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Научное консультирование докт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рантов и научных сотрудников, з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вершившееся защитой диссертации 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докторант</w:t>
            </w:r>
          </w:p>
        </w:tc>
        <w:tc>
          <w:tcPr>
            <w:tcW w:w="7654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соискателя, шифр и наименование диссертационного совета, вуз, дата защиты</w:t>
            </w:r>
          </w:p>
        </w:tc>
        <w:tc>
          <w:tcPr>
            <w:tcW w:w="2127" w:type="dxa"/>
          </w:tcPr>
          <w:p w:rsidR="00D57AE9" w:rsidRPr="008C254E" w:rsidRDefault="008D646B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автореферата</w:t>
            </w:r>
          </w:p>
        </w:tc>
      </w:tr>
      <w:tr w:rsidR="00D57A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Научное руководство аспирантом, завершившееся защитой диссерт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ции досрочно или в срок</w:t>
            </w:r>
            <w:r w:rsidRPr="008C254E"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id="7"/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аспирант</w:t>
            </w:r>
          </w:p>
        </w:tc>
        <w:tc>
          <w:tcPr>
            <w:tcW w:w="7654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аспиранта, шифр и наименование диссертационного совета, вуз, дата защиты</w:t>
            </w:r>
          </w:p>
        </w:tc>
        <w:tc>
          <w:tcPr>
            <w:tcW w:w="2127" w:type="dxa"/>
          </w:tcPr>
          <w:p w:rsidR="00D57AE9" w:rsidRPr="008C254E" w:rsidRDefault="00AF7930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автореферата</w:t>
            </w:r>
          </w:p>
        </w:tc>
      </w:tr>
      <w:tr w:rsidR="00D57AE9" w:rsidRPr="00EB071A">
        <w:trPr>
          <w:trHeight w:val="630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Научное руководство аспирантом (соискателем) из числа штатных 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ботников ОмГПУ, завершившееся защитой диссертации  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аспирант (соискатель)</w:t>
            </w:r>
          </w:p>
        </w:tc>
        <w:tc>
          <w:tcPr>
            <w:tcW w:w="7654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аспиранта (соискатель), шифр и наименование диссертационного совета, вуз, дата защиты</w:t>
            </w:r>
          </w:p>
        </w:tc>
        <w:tc>
          <w:tcPr>
            <w:tcW w:w="2127" w:type="dxa"/>
          </w:tcPr>
          <w:p w:rsidR="00D57AE9" w:rsidRPr="008C254E" w:rsidRDefault="00AF7930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автореферата</w:t>
            </w:r>
          </w:p>
        </w:tc>
      </w:tr>
      <w:tr w:rsidR="00D57AE9" w:rsidRPr="00EB071A">
        <w:trPr>
          <w:trHeight w:val="867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кандидатской диссертации сотрудником вуза 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Диссертация</w:t>
            </w:r>
          </w:p>
        </w:tc>
        <w:tc>
          <w:tcPr>
            <w:tcW w:w="7654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Выбрать вариант ответа: </w:t>
            </w:r>
          </w:p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 в срок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8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 не в срок</w:t>
            </w:r>
          </w:p>
        </w:tc>
        <w:tc>
          <w:tcPr>
            <w:tcW w:w="2127" w:type="dxa"/>
          </w:tcPr>
          <w:p w:rsidR="00D57AE9" w:rsidRPr="008C254E" w:rsidRDefault="00AF7930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автореферата</w:t>
            </w:r>
          </w:p>
        </w:tc>
      </w:tr>
      <w:tr w:rsidR="00D57A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докторской диссертации сотрудником вуза </w:t>
            </w:r>
            <w:r w:rsidR="005C612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(в течение 3 лет)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Диссертация </w:t>
            </w:r>
          </w:p>
        </w:tc>
        <w:tc>
          <w:tcPr>
            <w:tcW w:w="7654" w:type="dxa"/>
          </w:tcPr>
          <w:p w:rsidR="00D57AE9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диссертации, шифр и наименование диссертационного совета, вуз, дата з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щиты</w:t>
            </w:r>
            <w:r w:rsidR="005C612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C6121" w:rsidRPr="005C6121" w:rsidRDefault="005C6121" w:rsidP="00B16C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Вводится защита докторской диссертации в 201</w:t>
            </w:r>
            <w:r w:rsidR="00B16CB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, 2014, 201</w:t>
            </w:r>
            <w:r w:rsidR="00B16CB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годах</w:t>
            </w:r>
          </w:p>
        </w:tc>
        <w:tc>
          <w:tcPr>
            <w:tcW w:w="2127" w:type="dxa"/>
          </w:tcPr>
          <w:p w:rsidR="00D57AE9" w:rsidRPr="008C254E" w:rsidRDefault="00AF7930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автореферата</w:t>
            </w:r>
          </w:p>
        </w:tc>
      </w:tr>
      <w:tr w:rsidR="00D57A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Научные мероприятия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4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7A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 научных мероприятий факультетского (вузовского, школ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ного) уровня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шт. </w:t>
            </w:r>
          </w:p>
        </w:tc>
        <w:tc>
          <w:tcPr>
            <w:tcW w:w="7654" w:type="dxa"/>
          </w:tcPr>
          <w:p w:rsidR="00D57AE9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провед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ния, уровень 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D57AE9" w:rsidRPr="008C254E" w:rsidRDefault="00B16CB3" w:rsidP="00B16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</w:t>
            </w:r>
            <w:r w:rsidR="00D57A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D57A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="00D57A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D57A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ятия или </w:t>
            </w:r>
            <w:r w:rsidR="00D57A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</w:t>
            </w:r>
            <w:r w:rsidR="00D57A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D57A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D57A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проведении</w:t>
            </w:r>
          </w:p>
        </w:tc>
      </w:tr>
      <w:tr w:rsidR="00D57AE9" w:rsidRPr="00EB071A">
        <w:trPr>
          <w:trHeight w:val="315"/>
        </w:trPr>
        <w:tc>
          <w:tcPr>
            <w:tcW w:w="582" w:type="dxa"/>
            <w:vMerge w:val="restart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4" w:type="dxa"/>
            <w:gridSpan w:val="3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Организационная работа по проведению научной конференции:</w:t>
            </w:r>
          </w:p>
        </w:tc>
        <w:tc>
          <w:tcPr>
            <w:tcW w:w="2127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AE9" w:rsidRPr="00EB071A">
        <w:trPr>
          <w:trHeight w:val="315"/>
        </w:trPr>
        <w:tc>
          <w:tcPr>
            <w:tcW w:w="582" w:type="dxa"/>
            <w:vMerge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факультетская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шт.</w:t>
            </w:r>
          </w:p>
        </w:tc>
        <w:tc>
          <w:tcPr>
            <w:tcW w:w="7654" w:type="dxa"/>
          </w:tcPr>
          <w:p w:rsidR="00D57AE9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конференции, дата провед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D57AE9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ятия или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проведении</w:t>
            </w:r>
          </w:p>
        </w:tc>
      </w:tr>
      <w:tr w:rsidR="00D57AE9" w:rsidRPr="00EB071A">
        <w:trPr>
          <w:trHeight w:val="315"/>
        </w:trPr>
        <w:tc>
          <w:tcPr>
            <w:tcW w:w="582" w:type="dxa"/>
            <w:vMerge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общевузовская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шт.</w:t>
            </w:r>
          </w:p>
        </w:tc>
        <w:tc>
          <w:tcPr>
            <w:tcW w:w="7654" w:type="dxa"/>
          </w:tcPr>
          <w:p w:rsidR="00D57AE9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конференции, дата провед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D57AE9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ятия или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проведении</w:t>
            </w:r>
          </w:p>
        </w:tc>
      </w:tr>
      <w:tr w:rsidR="00D57AE9" w:rsidRPr="00EB071A">
        <w:trPr>
          <w:trHeight w:val="315"/>
        </w:trPr>
        <w:tc>
          <w:tcPr>
            <w:tcW w:w="582" w:type="dxa"/>
            <w:vMerge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шт.</w:t>
            </w:r>
          </w:p>
        </w:tc>
        <w:tc>
          <w:tcPr>
            <w:tcW w:w="7654" w:type="dxa"/>
          </w:tcPr>
          <w:p w:rsidR="00D57AE9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конференции, дата провед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D57AE9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ятия или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проведении</w:t>
            </w:r>
          </w:p>
        </w:tc>
      </w:tr>
      <w:tr w:rsidR="00D57AE9" w:rsidRPr="00EB071A">
        <w:trPr>
          <w:trHeight w:val="315"/>
        </w:trPr>
        <w:tc>
          <w:tcPr>
            <w:tcW w:w="582" w:type="dxa"/>
            <w:vMerge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шт.</w:t>
            </w:r>
          </w:p>
        </w:tc>
        <w:tc>
          <w:tcPr>
            <w:tcW w:w="7654" w:type="dxa"/>
          </w:tcPr>
          <w:p w:rsidR="00D57AE9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конференции, дата провед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D57AE9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ятия или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проведении</w:t>
            </w:r>
          </w:p>
        </w:tc>
      </w:tr>
      <w:tr w:rsidR="00D57AE9" w:rsidRPr="00EB071A">
        <w:trPr>
          <w:trHeight w:val="315"/>
        </w:trPr>
        <w:tc>
          <w:tcPr>
            <w:tcW w:w="582" w:type="dxa"/>
            <w:vMerge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шт.</w:t>
            </w:r>
          </w:p>
        </w:tc>
        <w:tc>
          <w:tcPr>
            <w:tcW w:w="7654" w:type="dxa"/>
          </w:tcPr>
          <w:p w:rsidR="00D57AE9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конференции, дата провед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D57AE9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ятия или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проведении</w:t>
            </w:r>
          </w:p>
        </w:tc>
      </w:tr>
      <w:tr w:rsidR="00D57AE9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D57AE9" w:rsidRPr="008C254E" w:rsidRDefault="00D57AE9" w:rsidP="008C254E">
            <w:pPr>
              <w:pStyle w:val="a9"/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4" w:type="dxa"/>
            <w:gridSpan w:val="3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Творческая деятельность (для Института искусств)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7AE9" w:rsidRPr="00EB071A">
        <w:trPr>
          <w:trHeight w:val="313"/>
        </w:trPr>
        <w:tc>
          <w:tcPr>
            <w:tcW w:w="582" w:type="dxa"/>
            <w:vMerge w:val="restart"/>
            <w:noWrap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4" w:type="dxa"/>
            <w:gridSpan w:val="3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художественных выставках, музыкальных конкурсах, фестивалях и др. мероприятиях (без получения награды) </w:t>
            </w:r>
          </w:p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Одна выставка записывается один раз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или в п. 49 или в п. 51</w:t>
            </w:r>
            <w:r w:rsidRPr="008C25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!!!</w:t>
            </w:r>
          </w:p>
        </w:tc>
        <w:tc>
          <w:tcPr>
            <w:tcW w:w="2127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AE9" w:rsidRPr="00EB071A">
        <w:trPr>
          <w:trHeight w:val="431"/>
        </w:trPr>
        <w:tc>
          <w:tcPr>
            <w:tcW w:w="582" w:type="dxa"/>
            <w:vMerge/>
            <w:vAlign w:val="center"/>
          </w:tcPr>
          <w:p w:rsidR="00D57AE9" w:rsidRPr="008C254E" w:rsidRDefault="00D57AE9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Региональной</w:t>
            </w:r>
          </w:p>
        </w:tc>
        <w:tc>
          <w:tcPr>
            <w:tcW w:w="1418" w:type="dxa"/>
            <w:vAlign w:val="center"/>
          </w:tcPr>
          <w:p w:rsidR="00D57AE9" w:rsidRPr="008C254E" w:rsidRDefault="00D57AE9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54" w:type="dxa"/>
          </w:tcPr>
          <w:p w:rsidR="00D57AE9" w:rsidRPr="008C254E" w:rsidRDefault="00D57AE9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конкурса, выставки, фест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валя, дата проведения</w:t>
            </w:r>
          </w:p>
        </w:tc>
        <w:tc>
          <w:tcPr>
            <w:tcW w:w="2127" w:type="dxa"/>
          </w:tcPr>
          <w:p w:rsidR="00D57AE9" w:rsidRPr="008C254E" w:rsidRDefault="00B16CB3" w:rsidP="00B16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к</w:t>
            </w:r>
            <w:r w:rsidR="00D57A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или </w:t>
            </w:r>
            <w:r w:rsidR="00D57A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D57A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</w:t>
            </w:r>
            <w:r w:rsidR="00D57A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D57AE9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ятия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Merge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Всероссийской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шт.</w:t>
            </w:r>
          </w:p>
        </w:tc>
        <w:tc>
          <w:tcPr>
            <w:tcW w:w="7654" w:type="dxa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конкурса, выставки, фест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валя, дата проведения</w:t>
            </w:r>
          </w:p>
        </w:tc>
        <w:tc>
          <w:tcPr>
            <w:tcW w:w="2127" w:type="dxa"/>
          </w:tcPr>
          <w:p w:rsidR="00B16CB3" w:rsidRPr="008C254E" w:rsidRDefault="00B16CB3" w:rsidP="009B1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к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или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ятия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Merge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Международной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шт.</w:t>
            </w:r>
          </w:p>
        </w:tc>
        <w:tc>
          <w:tcPr>
            <w:tcW w:w="7654" w:type="dxa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конкурса, выставки, фест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валя, дата проведения</w:t>
            </w:r>
          </w:p>
        </w:tc>
        <w:tc>
          <w:tcPr>
            <w:tcW w:w="2127" w:type="dxa"/>
          </w:tcPr>
          <w:p w:rsidR="00B16CB3" w:rsidRPr="008C254E" w:rsidRDefault="00B16CB3" w:rsidP="009B1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к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или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ятия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</w:t>
            </w: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персональной выставки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54" w:type="dxa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выставки, дата и место пр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</w:t>
            </w:r>
          </w:p>
        </w:tc>
        <w:tc>
          <w:tcPr>
            <w:tcW w:w="2127" w:type="dxa"/>
          </w:tcPr>
          <w:p w:rsidR="00B16CB3" w:rsidRPr="008C254E" w:rsidRDefault="00B16CB3" w:rsidP="009B1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к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или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ятия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Merge w:val="restart"/>
            <w:noWrap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4" w:type="dxa"/>
            <w:gridSpan w:val="3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художественных выставках, музыкальных конкурсах, фестивалях и др. мероприятиях (с получением награды: диплома лауреата, победителя </w:t>
            </w:r>
            <w:proofErr w:type="spell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номенации</w:t>
            </w:r>
            <w:proofErr w:type="spell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2707B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End"/>
            <w:r w:rsidR="002707B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 участника не считается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B16CB3" w:rsidRPr="008C254E" w:rsidRDefault="00B16CB3" w:rsidP="00270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Одна выставка записывается один раз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или в п. </w:t>
            </w:r>
            <w:r w:rsidR="002707B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или в п. 5</w:t>
            </w:r>
            <w:r w:rsidR="002707B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</w:t>
            </w:r>
            <w:r w:rsidRPr="008C25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!!!</w:t>
            </w:r>
            <w:r w:rsidR="002707B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CB3" w:rsidRPr="00EB071A">
        <w:trPr>
          <w:trHeight w:val="315"/>
        </w:trPr>
        <w:tc>
          <w:tcPr>
            <w:tcW w:w="582" w:type="dxa"/>
            <w:vMerge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Региональной 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54" w:type="dxa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конкурса, выставки, фест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валя, дата проведения, информация о дипломе</w:t>
            </w:r>
          </w:p>
        </w:tc>
        <w:tc>
          <w:tcPr>
            <w:tcW w:w="2127" w:type="dxa"/>
          </w:tcPr>
          <w:p w:rsidR="00B16CB3" w:rsidRPr="008C254E" w:rsidRDefault="002707BE" w:rsidP="002707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д</w:t>
            </w:r>
            <w:r w:rsidR="00B16CB3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иплом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Merge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Всероссийской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54" w:type="dxa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конкурса, выставки, фест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валя, дата проведения, информация о дипломе</w:t>
            </w:r>
          </w:p>
        </w:tc>
        <w:tc>
          <w:tcPr>
            <w:tcW w:w="2127" w:type="dxa"/>
          </w:tcPr>
          <w:p w:rsidR="00B16CB3" w:rsidRPr="008C254E" w:rsidRDefault="002707BE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иплом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Merge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Международной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54" w:type="dxa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конкурса, выставки, фест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валя, дата проведения, информация о дипломе</w:t>
            </w:r>
          </w:p>
        </w:tc>
        <w:tc>
          <w:tcPr>
            <w:tcW w:w="2127" w:type="dxa"/>
          </w:tcPr>
          <w:p w:rsidR="00B16CB3" w:rsidRPr="008C254E" w:rsidRDefault="002707BE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иплом</w:t>
            </w:r>
          </w:p>
        </w:tc>
      </w:tr>
      <w:tr w:rsidR="00B16CB3" w:rsidRPr="00EB071A">
        <w:trPr>
          <w:trHeight w:val="203"/>
        </w:trPr>
        <w:tc>
          <w:tcPr>
            <w:tcW w:w="582" w:type="dxa"/>
            <w:noWrap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270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Членство в союз</w:t>
            </w:r>
            <w:r w:rsidR="002707B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 художников</w:t>
            </w:r>
            <w:r w:rsidR="00423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д</w:t>
            </w:r>
            <w:r w:rsidR="00423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423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зайнеров России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наименование союза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(Союз художн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ков и Союз дизайнеров России)</w:t>
            </w:r>
          </w:p>
        </w:tc>
        <w:tc>
          <w:tcPr>
            <w:tcW w:w="2127" w:type="dxa"/>
          </w:tcPr>
          <w:p w:rsidR="00B16CB3" w:rsidRPr="008C254E" w:rsidRDefault="00B16CB3" w:rsidP="0042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423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 с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видетельств</w:t>
            </w:r>
            <w:r w:rsidR="00423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членстве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Альбом-монография о творческой деятельности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альбом</w:t>
            </w:r>
          </w:p>
        </w:tc>
        <w:tc>
          <w:tcPr>
            <w:tcW w:w="7654" w:type="dxa"/>
          </w:tcPr>
          <w:p w:rsidR="00B16CB3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полное библиографическое описание альбома</w:t>
            </w:r>
            <w:r w:rsidRPr="008C254E"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id="8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Примечание: публикация с неполным библиографическим описанием согласно ГОСТу удаляется!</w:t>
            </w:r>
          </w:p>
        </w:tc>
        <w:tc>
          <w:tcPr>
            <w:tcW w:w="2127" w:type="dxa"/>
          </w:tcPr>
          <w:p w:rsidR="00B16CB3" w:rsidRPr="008C254E" w:rsidRDefault="00423041" w:rsidP="0042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страницы с 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лиографией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Авторские проекты, получившие общественное признание 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проект</w:t>
            </w:r>
          </w:p>
        </w:tc>
        <w:tc>
          <w:tcPr>
            <w:tcW w:w="7654" w:type="dxa"/>
          </w:tcPr>
          <w:p w:rsidR="00B16CB3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наименование проекта, место и адрес  его расположения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B16CB3" w:rsidRPr="008C254E" w:rsidRDefault="00B16CB3" w:rsidP="004F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Фотография</w:t>
            </w:r>
          </w:p>
        </w:tc>
      </w:tr>
      <w:tr w:rsidR="00B16CB3" w:rsidRPr="00EB071A">
        <w:trPr>
          <w:trHeight w:val="315"/>
        </w:trPr>
        <w:tc>
          <w:tcPr>
            <w:tcW w:w="5402" w:type="dxa"/>
            <w:gridSpan w:val="3"/>
            <w:noWrap/>
            <w:vAlign w:val="center"/>
          </w:tcPr>
          <w:p w:rsidR="00B16CB3" w:rsidRPr="008C254E" w:rsidRDefault="00B16CB3" w:rsidP="008C254E">
            <w:pPr>
              <w:pStyle w:val="a9"/>
              <w:spacing w:after="0" w:line="240" w:lineRule="auto"/>
              <w:ind w:left="3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Внеучебная и международная деятельность</w:t>
            </w:r>
          </w:p>
        </w:tc>
        <w:tc>
          <w:tcPr>
            <w:tcW w:w="7654" w:type="dxa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6CB3" w:rsidRPr="00EB071A">
        <w:trPr>
          <w:trHeight w:val="411"/>
        </w:trPr>
        <w:tc>
          <w:tcPr>
            <w:tcW w:w="582" w:type="dxa"/>
            <w:vMerge w:val="restart"/>
            <w:noWrap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4" w:type="dxa"/>
            <w:gridSpan w:val="3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Организационная работа по проведению олимпиад, конкурсов, викторин, проектов в интерактивной форме на порталах ОмГПУ</w:t>
            </w:r>
          </w:p>
        </w:tc>
        <w:tc>
          <w:tcPr>
            <w:tcW w:w="2127" w:type="dxa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CB3" w:rsidRPr="00EB071A">
        <w:trPr>
          <w:trHeight w:val="1095"/>
        </w:trPr>
        <w:tc>
          <w:tcPr>
            <w:tcW w:w="582" w:type="dxa"/>
            <w:vMerge/>
            <w:noWrap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1 конкурс</w:t>
            </w:r>
          </w:p>
        </w:tc>
        <w:tc>
          <w:tcPr>
            <w:tcW w:w="7654" w:type="dxa"/>
          </w:tcPr>
          <w:p w:rsidR="00B16CB3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конкурса, олимпиады, дата 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B16CB3" w:rsidRPr="004F34FD" w:rsidRDefault="00B16CB3" w:rsidP="004F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r w:rsidR="004F34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 ин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формации о мероприятии на обр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зовательном портале</w:t>
            </w:r>
            <w:r w:rsidR="004F34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r w:rsidR="004F34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URL</w:t>
            </w:r>
            <w:r w:rsidR="004F34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-ссылка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Merge/>
            <w:noWrap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региональных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конкурс </w:t>
            </w:r>
          </w:p>
        </w:tc>
        <w:tc>
          <w:tcPr>
            <w:tcW w:w="7654" w:type="dxa"/>
          </w:tcPr>
          <w:p w:rsidR="00B16CB3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конкурса, олимпиады, дата 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B16CB3" w:rsidRPr="008C254E" w:rsidRDefault="009B1547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 ин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формации о мероприятии на обр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зовательном портале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URL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-ссылка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Merge/>
            <w:noWrap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всероссийских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1 конкурс</w:t>
            </w:r>
          </w:p>
        </w:tc>
        <w:tc>
          <w:tcPr>
            <w:tcW w:w="7654" w:type="dxa"/>
          </w:tcPr>
          <w:p w:rsidR="00B16CB3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конкурса, олимпиады, дата 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B16CB3" w:rsidRPr="008C254E" w:rsidRDefault="009B1547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 ин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формации о мероприятии на обр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зовательном портале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URL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-ссылка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оценке различных творч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ских, образовательных и пр. прое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тов, конкурсов (жюри)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 </w:t>
            </w:r>
          </w:p>
        </w:tc>
        <w:tc>
          <w:tcPr>
            <w:tcW w:w="7654" w:type="dxa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провед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Примечание: работа в комиссии по ЕГЭ относится к данному пункту</w:t>
            </w:r>
          </w:p>
        </w:tc>
        <w:tc>
          <w:tcPr>
            <w:tcW w:w="2127" w:type="dxa"/>
          </w:tcPr>
          <w:p w:rsidR="00B16CB3" w:rsidRPr="008C254E" w:rsidRDefault="009B1547" w:rsidP="009B1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</w:t>
            </w:r>
            <w:r w:rsidR="00B16CB3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B16CB3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</w:t>
            </w:r>
            <w:r w:rsidR="00B16CB3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16CB3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курса, проекта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электронных образов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ресурсов для учителей на портале «Школа»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шт.</w:t>
            </w:r>
          </w:p>
        </w:tc>
        <w:tc>
          <w:tcPr>
            <w:tcW w:w="7654" w:type="dxa"/>
          </w:tcPr>
          <w:p w:rsidR="00B16CB3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ЭОР.</w:t>
            </w:r>
          </w:p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B16CB3" w:rsidRPr="008C254E" w:rsidRDefault="009B1547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 ин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формации о мероприятии на обр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зовательном портале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URL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-ссылка</w:t>
            </w:r>
          </w:p>
        </w:tc>
      </w:tr>
      <w:tr w:rsidR="00B16CB3" w:rsidRPr="00EB071A">
        <w:trPr>
          <w:trHeight w:val="1036"/>
        </w:trPr>
        <w:tc>
          <w:tcPr>
            <w:tcW w:w="582" w:type="dxa"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методических семин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ров (кроме оплачиваемых), круглых столов с работодателями</w:t>
            </w:r>
          </w:p>
        </w:tc>
        <w:tc>
          <w:tcPr>
            <w:tcW w:w="1418" w:type="dxa"/>
            <w:noWrap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54" w:type="dxa"/>
          </w:tcPr>
          <w:p w:rsidR="00B16CB3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семинара, дата и место пр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16CB3" w:rsidRPr="008C254E" w:rsidRDefault="00B16CB3" w:rsidP="008C254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B16CB3" w:rsidRPr="008C254E" w:rsidRDefault="009B1547" w:rsidP="009B1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Скан приказа, </w:t>
            </w:r>
            <w:r w:rsidR="00B16CB3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расп</w:t>
            </w:r>
            <w:r w:rsidR="00B16CB3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B16CB3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ряжени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B16CB3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факульт</w:t>
            </w:r>
            <w:r w:rsidR="00B16CB3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B16CB3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ту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Merge w:val="restart"/>
            <w:noWrap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1" w:type="dxa"/>
            <w:gridSpan w:val="4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Организационная работа по проведению олимпиад (школьный этап)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Merge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шт. </w:t>
            </w:r>
          </w:p>
        </w:tc>
        <w:tc>
          <w:tcPr>
            <w:tcW w:w="7654" w:type="dxa"/>
          </w:tcPr>
          <w:p w:rsidR="00B16CB3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олимпиады, дата провед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B16CB3" w:rsidRPr="008C254E" w:rsidRDefault="009B1547" w:rsidP="009B1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</w:t>
            </w:r>
            <w:r w:rsidR="00B16CB3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B16CB3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</w:t>
            </w:r>
            <w:r w:rsidR="00B16CB3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B16CB3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ведении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Merge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областных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54" w:type="dxa"/>
          </w:tcPr>
          <w:p w:rsidR="00B16CB3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олимпиады, дата провед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B16CB3" w:rsidRPr="008C254E" w:rsidRDefault="009B1547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ведении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Merge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региональных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54" w:type="dxa"/>
          </w:tcPr>
          <w:p w:rsidR="00B16CB3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олимпиады, дата провед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B16CB3" w:rsidRPr="008C254E" w:rsidRDefault="009B1547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ведении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Merge w:val="restart"/>
            <w:noWrap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1" w:type="dxa"/>
            <w:gridSpan w:val="4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Организационная работа по проведению студенческих олимпиад, конкурсов, мероприятий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Merge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факультетского уровня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шт.</w:t>
            </w:r>
          </w:p>
        </w:tc>
        <w:tc>
          <w:tcPr>
            <w:tcW w:w="7654" w:type="dxa"/>
          </w:tcPr>
          <w:p w:rsidR="00B16CB3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провед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B16CB3" w:rsidRPr="008C254E" w:rsidRDefault="009B1547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ведении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Merge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общевузовского уровня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шт.</w:t>
            </w:r>
          </w:p>
        </w:tc>
        <w:tc>
          <w:tcPr>
            <w:tcW w:w="7654" w:type="dxa"/>
          </w:tcPr>
          <w:p w:rsidR="00B16CB3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провед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B16CB3" w:rsidRPr="008C254E" w:rsidRDefault="009B1547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ведении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Merge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шт.</w:t>
            </w:r>
          </w:p>
        </w:tc>
        <w:tc>
          <w:tcPr>
            <w:tcW w:w="7654" w:type="dxa"/>
          </w:tcPr>
          <w:p w:rsidR="00B16CB3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провед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B16CB3" w:rsidRPr="008C254E" w:rsidRDefault="009B1547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ведении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Merge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всероссийского уровня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шт.</w:t>
            </w:r>
          </w:p>
        </w:tc>
        <w:tc>
          <w:tcPr>
            <w:tcW w:w="7654" w:type="dxa"/>
          </w:tcPr>
          <w:p w:rsidR="00B16CB3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провед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B16CB3" w:rsidRPr="008C254E" w:rsidRDefault="009B1547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ведении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Кураторство в учебной группе, в общежитии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групп</w:t>
            </w:r>
          </w:p>
        </w:tc>
        <w:tc>
          <w:tcPr>
            <w:tcW w:w="7654" w:type="dxa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количество групп</w:t>
            </w:r>
          </w:p>
        </w:tc>
        <w:tc>
          <w:tcPr>
            <w:tcW w:w="2127" w:type="dxa"/>
          </w:tcPr>
          <w:p w:rsidR="00B16CB3" w:rsidRPr="008C254E" w:rsidRDefault="000D78D2" w:rsidP="000D7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р</w:t>
            </w:r>
            <w:r w:rsidR="00B16CB3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аспоряжени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B16CB3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декана о назначении кураторов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noWrap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Кураторство сборных команд ОмГПУ по различным видам спорта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Одна кома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654" w:type="dxa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команды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вид спорта.</w:t>
            </w:r>
          </w:p>
        </w:tc>
        <w:tc>
          <w:tcPr>
            <w:tcW w:w="2127" w:type="dxa"/>
          </w:tcPr>
          <w:p w:rsidR="00B16CB3" w:rsidRPr="008C254E" w:rsidRDefault="000D78D2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аспоряжени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декана о назначении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кураторов</w:t>
            </w:r>
          </w:p>
        </w:tc>
      </w:tr>
      <w:tr w:rsidR="00B16CB3" w:rsidRPr="00EB071A">
        <w:trPr>
          <w:trHeight w:val="315"/>
        </w:trPr>
        <w:tc>
          <w:tcPr>
            <w:tcW w:w="582" w:type="dxa"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профориентационной работы в форме очного мероприятия на базе ОмГПУ или школы, колл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джа и т.п.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тельная орг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низация и мероприятие</w:t>
            </w:r>
          </w:p>
        </w:tc>
        <w:tc>
          <w:tcPr>
            <w:tcW w:w="7654" w:type="dxa"/>
          </w:tcPr>
          <w:p w:rsidR="00B16CB3" w:rsidRDefault="00B16CB3" w:rsidP="00914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образовательная организация и назв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ние мероприятия</w:t>
            </w:r>
          </w:p>
          <w:p w:rsidR="00B16CB3" w:rsidRPr="008C254E" w:rsidRDefault="00B16CB3" w:rsidP="00914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97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Примечание: несколько посещений одного и того же образовательного учреждения – отмечает только одно учреждение!</w:t>
            </w:r>
          </w:p>
        </w:tc>
        <w:tc>
          <w:tcPr>
            <w:tcW w:w="2127" w:type="dxa"/>
          </w:tcPr>
          <w:p w:rsidR="00B16CB3" w:rsidRPr="008C254E" w:rsidRDefault="000D78D2" w:rsidP="000D7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справки отдела комплексного разв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тия и коммуникаций (Васин К.Л.) или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поряжения декана факультета</w:t>
            </w:r>
          </w:p>
        </w:tc>
      </w:tr>
      <w:tr w:rsidR="00B16CB3" w:rsidRPr="00EB071A">
        <w:trPr>
          <w:trHeight w:val="630"/>
        </w:trPr>
        <w:tc>
          <w:tcPr>
            <w:tcW w:w="582" w:type="dxa"/>
            <w:vMerge w:val="restart"/>
            <w:noWrap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коммерческих студе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ин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странных студентов</w:t>
            </w:r>
          </w:p>
        </w:tc>
        <w:tc>
          <w:tcPr>
            <w:tcW w:w="7654" w:type="dxa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направление и профиль. Доля участия указывается с помощью поля «Выбрать».</w:t>
            </w:r>
          </w:p>
        </w:tc>
        <w:tc>
          <w:tcPr>
            <w:tcW w:w="2127" w:type="dxa"/>
          </w:tcPr>
          <w:p w:rsidR="00B16CB3" w:rsidRPr="008C254E" w:rsidRDefault="004B0671" w:rsidP="004B06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Скан справки декана факультета и </w:t>
            </w:r>
            <w:r w:rsidR="00B16CB3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приё</w:t>
            </w:r>
            <w:r w:rsidR="00B16CB3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B16CB3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ной комиссии</w:t>
            </w:r>
          </w:p>
        </w:tc>
      </w:tr>
      <w:tr w:rsidR="00B16CB3" w:rsidRPr="00EB071A">
        <w:trPr>
          <w:trHeight w:val="808"/>
        </w:trPr>
        <w:tc>
          <w:tcPr>
            <w:tcW w:w="582" w:type="dxa"/>
            <w:vMerge/>
            <w:vAlign w:val="center"/>
          </w:tcPr>
          <w:p w:rsidR="00B16CB3" w:rsidRPr="008C254E" w:rsidRDefault="00B16CB3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16CB3" w:rsidRPr="008C254E" w:rsidRDefault="00B16CB3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ро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сийских ст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дентов</w:t>
            </w:r>
          </w:p>
        </w:tc>
        <w:tc>
          <w:tcPr>
            <w:tcW w:w="7654" w:type="dxa"/>
          </w:tcPr>
          <w:p w:rsidR="00B16CB3" w:rsidRPr="008C254E" w:rsidRDefault="00B16CB3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направление и профиль. Доля участия указывается с помощью поля «Выбрать».</w:t>
            </w:r>
          </w:p>
        </w:tc>
        <w:tc>
          <w:tcPr>
            <w:tcW w:w="2127" w:type="dxa"/>
          </w:tcPr>
          <w:p w:rsidR="00B16CB3" w:rsidRPr="008C254E" w:rsidRDefault="004B0671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Скан справки декана факультета и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приё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ной комиссии</w:t>
            </w:r>
          </w:p>
        </w:tc>
      </w:tr>
      <w:tr w:rsidR="004B0671" w:rsidRPr="00EB071A">
        <w:trPr>
          <w:trHeight w:val="808"/>
        </w:trPr>
        <w:tc>
          <w:tcPr>
            <w:tcW w:w="582" w:type="dxa"/>
            <w:vAlign w:val="center"/>
          </w:tcPr>
          <w:p w:rsidR="004B0671" w:rsidRPr="008C254E" w:rsidRDefault="004B0671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B0671" w:rsidRPr="008C254E" w:rsidRDefault="004B0671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6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Организационная работа по пров</w:t>
            </w:r>
            <w:r w:rsidRPr="004B06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B06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дению спортивных мероприятий (факультетского уровня)</w:t>
            </w:r>
          </w:p>
        </w:tc>
        <w:tc>
          <w:tcPr>
            <w:tcW w:w="1418" w:type="dxa"/>
            <w:vAlign w:val="center"/>
          </w:tcPr>
          <w:p w:rsidR="004B0671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меропри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7654" w:type="dxa"/>
          </w:tcPr>
          <w:p w:rsidR="004B0671" w:rsidRPr="008C254E" w:rsidRDefault="00522C3A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спортивное мероприятие и дата проведения</w:t>
            </w:r>
          </w:p>
        </w:tc>
        <w:tc>
          <w:tcPr>
            <w:tcW w:w="2127" w:type="dxa"/>
          </w:tcPr>
          <w:p w:rsidR="004B0671" w:rsidRDefault="00522C3A" w:rsidP="00522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плана спорти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мероприятий </w:t>
            </w:r>
          </w:p>
        </w:tc>
      </w:tr>
      <w:tr w:rsidR="00522C3A" w:rsidRPr="00EB071A">
        <w:trPr>
          <w:trHeight w:val="808"/>
        </w:trPr>
        <w:tc>
          <w:tcPr>
            <w:tcW w:w="582" w:type="dxa"/>
            <w:vAlign w:val="center"/>
          </w:tcPr>
          <w:p w:rsidR="00522C3A" w:rsidRPr="008C254E" w:rsidRDefault="00522C3A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22C3A" w:rsidRPr="008C254E" w:rsidRDefault="00522C3A" w:rsidP="00522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6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Организационная работа по пров</w:t>
            </w:r>
            <w:r w:rsidRPr="004B06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B06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дению спортивных мероприятий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общевузовского</w:t>
            </w:r>
            <w:r w:rsidRPr="004B06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уровня)</w:t>
            </w:r>
          </w:p>
        </w:tc>
        <w:tc>
          <w:tcPr>
            <w:tcW w:w="1418" w:type="dxa"/>
            <w:vAlign w:val="center"/>
          </w:tcPr>
          <w:p w:rsidR="00522C3A" w:rsidRPr="008C254E" w:rsidRDefault="007D6E1F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меропри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7654" w:type="dxa"/>
          </w:tcPr>
          <w:p w:rsidR="00522C3A" w:rsidRPr="008C254E" w:rsidRDefault="00522C3A" w:rsidP="00510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спортивное мероприятие и дата проведения</w:t>
            </w:r>
          </w:p>
        </w:tc>
        <w:tc>
          <w:tcPr>
            <w:tcW w:w="2127" w:type="dxa"/>
          </w:tcPr>
          <w:p w:rsidR="00522C3A" w:rsidRDefault="00522C3A" w:rsidP="00510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плана спорти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мероприятий </w:t>
            </w:r>
          </w:p>
        </w:tc>
      </w:tr>
      <w:tr w:rsidR="00522C3A" w:rsidRPr="00EB071A">
        <w:trPr>
          <w:trHeight w:val="808"/>
        </w:trPr>
        <w:tc>
          <w:tcPr>
            <w:tcW w:w="582" w:type="dxa"/>
            <w:vAlign w:val="center"/>
          </w:tcPr>
          <w:p w:rsidR="00522C3A" w:rsidRPr="008C254E" w:rsidRDefault="00522C3A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22C3A" w:rsidRPr="008C254E" w:rsidRDefault="00522C3A" w:rsidP="004B06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6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Организационная работа по пров</w:t>
            </w:r>
            <w:r w:rsidRPr="004B06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B06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дению спортивных мероприятий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регионального</w:t>
            </w:r>
            <w:r w:rsidRPr="004B06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уровня)</w:t>
            </w:r>
          </w:p>
        </w:tc>
        <w:tc>
          <w:tcPr>
            <w:tcW w:w="1418" w:type="dxa"/>
            <w:vAlign w:val="center"/>
          </w:tcPr>
          <w:p w:rsidR="00522C3A" w:rsidRPr="008C254E" w:rsidRDefault="007D6E1F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меропри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7654" w:type="dxa"/>
          </w:tcPr>
          <w:p w:rsidR="00522C3A" w:rsidRPr="008C254E" w:rsidRDefault="00522C3A" w:rsidP="00510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спортивное мероприятие и дата проведения</w:t>
            </w:r>
          </w:p>
        </w:tc>
        <w:tc>
          <w:tcPr>
            <w:tcW w:w="2127" w:type="dxa"/>
          </w:tcPr>
          <w:p w:rsidR="00522C3A" w:rsidRDefault="00522C3A" w:rsidP="00510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плана спорти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мероприятий </w:t>
            </w:r>
          </w:p>
        </w:tc>
      </w:tr>
      <w:tr w:rsidR="00522C3A" w:rsidRPr="00EB071A">
        <w:trPr>
          <w:trHeight w:val="808"/>
        </w:trPr>
        <w:tc>
          <w:tcPr>
            <w:tcW w:w="582" w:type="dxa"/>
            <w:vAlign w:val="center"/>
          </w:tcPr>
          <w:p w:rsidR="00522C3A" w:rsidRPr="008C254E" w:rsidRDefault="00522C3A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22C3A" w:rsidRPr="008C254E" w:rsidRDefault="00522C3A" w:rsidP="004B06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6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Организационная работа по пров</w:t>
            </w:r>
            <w:r w:rsidRPr="004B06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B06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дению спортивных мероприятий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всероссийского</w:t>
            </w:r>
            <w:r w:rsidRPr="004B06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уровня)</w:t>
            </w:r>
          </w:p>
        </w:tc>
        <w:tc>
          <w:tcPr>
            <w:tcW w:w="1418" w:type="dxa"/>
            <w:vAlign w:val="center"/>
          </w:tcPr>
          <w:p w:rsidR="00522C3A" w:rsidRPr="008C254E" w:rsidRDefault="007D6E1F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меропри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7654" w:type="dxa"/>
          </w:tcPr>
          <w:p w:rsidR="00522C3A" w:rsidRPr="008C254E" w:rsidRDefault="00522C3A" w:rsidP="00510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спортивное мероприятие и дата проведения</w:t>
            </w:r>
          </w:p>
        </w:tc>
        <w:tc>
          <w:tcPr>
            <w:tcW w:w="2127" w:type="dxa"/>
          </w:tcPr>
          <w:p w:rsidR="00522C3A" w:rsidRDefault="00522C3A" w:rsidP="00510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плана спорти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мероприятий </w:t>
            </w:r>
          </w:p>
        </w:tc>
      </w:tr>
      <w:tr w:rsidR="007D6E1F" w:rsidRPr="00EB071A">
        <w:trPr>
          <w:trHeight w:val="808"/>
        </w:trPr>
        <w:tc>
          <w:tcPr>
            <w:tcW w:w="582" w:type="dxa"/>
            <w:vAlign w:val="center"/>
          </w:tcPr>
          <w:p w:rsidR="007D6E1F" w:rsidRPr="008C254E" w:rsidRDefault="007D6E1F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7D6E1F" w:rsidRPr="004B0671" w:rsidRDefault="007D6E1F" w:rsidP="004B06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СМИ позитивного им</w:t>
            </w:r>
            <w:r w:rsidRPr="007D6E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6E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джа ОмГПУ</w:t>
            </w:r>
          </w:p>
        </w:tc>
        <w:tc>
          <w:tcPr>
            <w:tcW w:w="1418" w:type="dxa"/>
            <w:vAlign w:val="center"/>
          </w:tcPr>
          <w:p w:rsidR="007D6E1F" w:rsidRPr="008C254E" w:rsidRDefault="007D6E1F" w:rsidP="007D6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выступл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654" w:type="dxa"/>
          </w:tcPr>
          <w:p w:rsidR="007A6C56" w:rsidRDefault="007D6E1F" w:rsidP="00FE3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м</w:t>
            </w:r>
            <w:r w:rsidR="007A6C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ероприятие и дата его 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7D6E1F" w:rsidRDefault="005105AC" w:rsidP="00FE39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9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Выступление должно содержать информацию об ОмГПУ или в нём должн</w:t>
            </w:r>
            <w:r w:rsidR="00FE39A0" w:rsidRPr="00FE39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о</w:t>
            </w:r>
            <w:r w:rsidRPr="00FE39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FE39A0" w:rsidRPr="00FE39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быть указано, что Вы работаете в ОмГПУ.</w:t>
            </w:r>
          </w:p>
        </w:tc>
        <w:tc>
          <w:tcPr>
            <w:tcW w:w="2127" w:type="dxa"/>
          </w:tcPr>
          <w:p w:rsidR="007D6E1F" w:rsidRDefault="00FE39A0" w:rsidP="00510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или скан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ступления</w:t>
            </w:r>
          </w:p>
        </w:tc>
      </w:tr>
      <w:tr w:rsidR="00522C3A" w:rsidRPr="00EB071A">
        <w:trPr>
          <w:trHeight w:val="195"/>
        </w:trPr>
        <w:tc>
          <w:tcPr>
            <w:tcW w:w="582" w:type="dxa"/>
            <w:noWrap/>
            <w:vAlign w:val="center"/>
          </w:tcPr>
          <w:p w:rsidR="00522C3A" w:rsidRPr="008C254E" w:rsidRDefault="00707AD1" w:rsidP="008C25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74" w:type="dxa"/>
            <w:gridSpan w:val="3"/>
            <w:shd w:val="clear" w:color="auto" w:fill="FFFFFF"/>
            <w:vAlign w:val="center"/>
          </w:tcPr>
          <w:p w:rsidR="00522C3A" w:rsidRPr="00EB071A" w:rsidRDefault="00522C3A" w:rsidP="008C254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C25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работников ППС института НПО</w:t>
            </w:r>
          </w:p>
        </w:tc>
        <w:tc>
          <w:tcPr>
            <w:tcW w:w="2127" w:type="dxa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2C3A" w:rsidRPr="00EB071A">
        <w:trPr>
          <w:trHeight w:val="330"/>
        </w:trPr>
        <w:tc>
          <w:tcPr>
            <w:tcW w:w="582" w:type="dxa"/>
            <w:noWrap/>
            <w:vAlign w:val="center"/>
          </w:tcPr>
          <w:p w:rsidR="00522C3A" w:rsidRPr="008C254E" w:rsidRDefault="00522C3A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522C3A" w:rsidRPr="008C254E" w:rsidRDefault="00522C3A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курсов повышения кв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лификации за пределами г. Омска</w:t>
            </w:r>
          </w:p>
        </w:tc>
        <w:tc>
          <w:tcPr>
            <w:tcW w:w="1418" w:type="dxa"/>
            <w:noWrap/>
            <w:vAlign w:val="center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ООП</w:t>
            </w:r>
          </w:p>
        </w:tc>
        <w:tc>
          <w:tcPr>
            <w:tcW w:w="7654" w:type="dxa"/>
          </w:tcPr>
          <w:p w:rsidR="00522C3A" w:rsidRPr="008C254E" w:rsidRDefault="00522C3A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программы, место и дата  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522C3A" w:rsidRPr="008C254E" w:rsidRDefault="00303E08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первой стран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цы учебного плана с указанием места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</w:t>
            </w:r>
          </w:p>
        </w:tc>
      </w:tr>
      <w:tr w:rsidR="00303E08" w:rsidRPr="00EB071A">
        <w:trPr>
          <w:trHeight w:val="330"/>
        </w:trPr>
        <w:tc>
          <w:tcPr>
            <w:tcW w:w="582" w:type="dxa"/>
            <w:noWrap/>
            <w:vAlign w:val="center"/>
          </w:tcPr>
          <w:p w:rsidR="00303E08" w:rsidRPr="008C254E" w:rsidRDefault="00303E08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303E08" w:rsidRPr="008C254E" w:rsidRDefault="00303E08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профессиональной п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реподготовки за пределами г. Омска</w:t>
            </w:r>
          </w:p>
        </w:tc>
        <w:tc>
          <w:tcPr>
            <w:tcW w:w="1418" w:type="dxa"/>
            <w:noWrap/>
            <w:vAlign w:val="center"/>
          </w:tcPr>
          <w:p w:rsidR="00303E08" w:rsidRPr="008C254E" w:rsidRDefault="00303E08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ООП</w:t>
            </w:r>
          </w:p>
        </w:tc>
        <w:tc>
          <w:tcPr>
            <w:tcW w:w="7654" w:type="dxa"/>
          </w:tcPr>
          <w:p w:rsidR="00303E08" w:rsidRPr="008C254E" w:rsidRDefault="00303E08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программы, место и дата  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303E08" w:rsidRPr="008C254E" w:rsidRDefault="00303E08" w:rsidP="00510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первой стран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цы учебного плана с указанием места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</w:t>
            </w:r>
          </w:p>
        </w:tc>
      </w:tr>
      <w:tr w:rsidR="00303E08" w:rsidRPr="00EB071A">
        <w:trPr>
          <w:trHeight w:val="330"/>
        </w:trPr>
        <w:tc>
          <w:tcPr>
            <w:tcW w:w="582" w:type="dxa"/>
            <w:noWrap/>
            <w:vAlign w:val="center"/>
          </w:tcPr>
          <w:p w:rsidR="00303E08" w:rsidRPr="008C254E" w:rsidRDefault="00303E08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303E08" w:rsidRPr="008C254E" w:rsidRDefault="00303E08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программ дополнител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профессионального образов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 по дистанционной технологии</w:t>
            </w:r>
          </w:p>
        </w:tc>
        <w:tc>
          <w:tcPr>
            <w:tcW w:w="1418" w:type="dxa"/>
            <w:noWrap/>
            <w:vAlign w:val="center"/>
          </w:tcPr>
          <w:p w:rsidR="00303E08" w:rsidRPr="008C254E" w:rsidRDefault="00303E08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ООП</w:t>
            </w:r>
          </w:p>
        </w:tc>
        <w:tc>
          <w:tcPr>
            <w:tcW w:w="7654" w:type="dxa"/>
          </w:tcPr>
          <w:p w:rsidR="00303E08" w:rsidRPr="008C254E" w:rsidRDefault="00303E08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программы, место и дата  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303E08" w:rsidRPr="008C254E" w:rsidRDefault="00303E08" w:rsidP="00303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первой стран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цы учебного плана </w:t>
            </w:r>
          </w:p>
        </w:tc>
      </w:tr>
      <w:tr w:rsidR="00522C3A" w:rsidRPr="00EB071A">
        <w:trPr>
          <w:trHeight w:val="330"/>
        </w:trPr>
        <w:tc>
          <w:tcPr>
            <w:tcW w:w="582" w:type="dxa"/>
            <w:noWrap/>
            <w:vAlign w:val="center"/>
          </w:tcPr>
          <w:p w:rsidR="00522C3A" w:rsidRPr="008C254E" w:rsidRDefault="00522C3A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522C3A" w:rsidRPr="008C254E" w:rsidRDefault="00522C3A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слушателей (програ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мы профессиональной переподг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товки)</w:t>
            </w:r>
          </w:p>
        </w:tc>
        <w:tc>
          <w:tcPr>
            <w:tcW w:w="1418" w:type="dxa"/>
            <w:noWrap/>
            <w:vAlign w:val="center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сл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шателей </w:t>
            </w:r>
          </w:p>
        </w:tc>
        <w:tc>
          <w:tcPr>
            <w:tcW w:w="7654" w:type="dxa"/>
          </w:tcPr>
          <w:p w:rsidR="00522C3A" w:rsidRPr="008C254E" w:rsidRDefault="00522C3A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количество 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брать».</w:t>
            </w:r>
          </w:p>
        </w:tc>
        <w:tc>
          <w:tcPr>
            <w:tcW w:w="2127" w:type="dxa"/>
          </w:tcPr>
          <w:p w:rsidR="00522C3A" w:rsidRPr="008C254E" w:rsidRDefault="007E3445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первой стран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цы учебного плана</w:t>
            </w:r>
          </w:p>
        </w:tc>
      </w:tr>
      <w:tr w:rsidR="00522C3A" w:rsidRPr="00EB071A">
        <w:trPr>
          <w:trHeight w:val="330"/>
        </w:trPr>
        <w:tc>
          <w:tcPr>
            <w:tcW w:w="582" w:type="dxa"/>
            <w:noWrap/>
            <w:vAlign w:val="center"/>
          </w:tcPr>
          <w:p w:rsidR="00522C3A" w:rsidRPr="008C254E" w:rsidRDefault="00522C3A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522C3A" w:rsidRPr="008C254E" w:rsidRDefault="00522C3A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слушателей (програ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мы повышения квалификации)</w:t>
            </w:r>
          </w:p>
        </w:tc>
        <w:tc>
          <w:tcPr>
            <w:tcW w:w="1418" w:type="dxa"/>
            <w:noWrap/>
            <w:vAlign w:val="center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сл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шателей </w:t>
            </w:r>
          </w:p>
        </w:tc>
        <w:tc>
          <w:tcPr>
            <w:tcW w:w="7654" w:type="dxa"/>
          </w:tcPr>
          <w:p w:rsidR="00522C3A" w:rsidRPr="008C254E" w:rsidRDefault="00522C3A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количество 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брать».</w:t>
            </w:r>
          </w:p>
        </w:tc>
        <w:tc>
          <w:tcPr>
            <w:tcW w:w="2127" w:type="dxa"/>
          </w:tcPr>
          <w:p w:rsidR="00522C3A" w:rsidRPr="008C254E" w:rsidRDefault="00522C3A" w:rsidP="007E3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34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 с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правк</w:t>
            </w:r>
            <w:r w:rsidR="007E34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кана, директора</w:t>
            </w:r>
          </w:p>
        </w:tc>
      </w:tr>
      <w:tr w:rsidR="00522C3A" w:rsidRPr="00EB071A">
        <w:trPr>
          <w:trHeight w:val="330"/>
        </w:trPr>
        <w:tc>
          <w:tcPr>
            <w:tcW w:w="582" w:type="dxa"/>
            <w:noWrap/>
            <w:vAlign w:val="center"/>
          </w:tcPr>
          <w:p w:rsidR="00522C3A" w:rsidRPr="008C254E" w:rsidRDefault="00522C3A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522C3A" w:rsidRPr="008C254E" w:rsidRDefault="00522C3A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слушателей (долг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срочные программы довузовской подготовки)</w:t>
            </w:r>
          </w:p>
        </w:tc>
        <w:tc>
          <w:tcPr>
            <w:tcW w:w="1418" w:type="dxa"/>
            <w:noWrap/>
            <w:vAlign w:val="center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сл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шателей </w:t>
            </w:r>
          </w:p>
        </w:tc>
        <w:tc>
          <w:tcPr>
            <w:tcW w:w="7654" w:type="dxa"/>
          </w:tcPr>
          <w:p w:rsidR="00522C3A" w:rsidRPr="008C254E" w:rsidRDefault="00522C3A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количество 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брать».</w:t>
            </w:r>
          </w:p>
        </w:tc>
        <w:tc>
          <w:tcPr>
            <w:tcW w:w="2127" w:type="dxa"/>
          </w:tcPr>
          <w:p w:rsidR="00522C3A" w:rsidRPr="008C254E" w:rsidRDefault="007E3445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 с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кана, директора</w:t>
            </w:r>
          </w:p>
        </w:tc>
      </w:tr>
      <w:tr w:rsidR="00522C3A" w:rsidRPr="00EB071A">
        <w:trPr>
          <w:trHeight w:val="330"/>
        </w:trPr>
        <w:tc>
          <w:tcPr>
            <w:tcW w:w="582" w:type="dxa"/>
            <w:noWrap/>
            <w:vAlign w:val="center"/>
          </w:tcPr>
          <w:p w:rsidR="00522C3A" w:rsidRPr="008C254E" w:rsidRDefault="00522C3A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522C3A" w:rsidRPr="008C254E" w:rsidRDefault="00522C3A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слушателей (кратк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срочные программы довузовской подготовки)</w:t>
            </w:r>
          </w:p>
        </w:tc>
        <w:tc>
          <w:tcPr>
            <w:tcW w:w="1418" w:type="dxa"/>
            <w:noWrap/>
            <w:vAlign w:val="center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сл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шателей </w:t>
            </w:r>
          </w:p>
        </w:tc>
        <w:tc>
          <w:tcPr>
            <w:tcW w:w="7654" w:type="dxa"/>
          </w:tcPr>
          <w:p w:rsidR="00522C3A" w:rsidRPr="008C254E" w:rsidRDefault="00522C3A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количество 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брать».</w:t>
            </w:r>
          </w:p>
        </w:tc>
        <w:tc>
          <w:tcPr>
            <w:tcW w:w="2127" w:type="dxa"/>
          </w:tcPr>
          <w:p w:rsidR="00522C3A" w:rsidRPr="008C254E" w:rsidRDefault="007E3445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 с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д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кана, директора</w:t>
            </w:r>
          </w:p>
        </w:tc>
      </w:tr>
      <w:tr w:rsidR="00522C3A" w:rsidRPr="00EB071A">
        <w:trPr>
          <w:trHeight w:val="330"/>
        </w:trPr>
        <w:tc>
          <w:tcPr>
            <w:tcW w:w="582" w:type="dxa"/>
            <w:noWrap/>
            <w:vAlign w:val="center"/>
          </w:tcPr>
          <w:p w:rsidR="00522C3A" w:rsidRPr="008C254E" w:rsidRDefault="00522C3A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522C3A" w:rsidRPr="00EB071A" w:rsidRDefault="00522C3A" w:rsidP="008C25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новой образовательной программы дополнительного пр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фессионального образования (при условии, что она востребована) </w:t>
            </w:r>
          </w:p>
        </w:tc>
        <w:tc>
          <w:tcPr>
            <w:tcW w:w="1418" w:type="dxa"/>
            <w:noWrap/>
            <w:vAlign w:val="center"/>
          </w:tcPr>
          <w:p w:rsidR="00522C3A" w:rsidRPr="00EB071A" w:rsidRDefault="00522C3A" w:rsidP="008C254E">
            <w:pPr>
              <w:jc w:val="center"/>
              <w:rPr>
                <w:color w:val="000000"/>
                <w:sz w:val="24"/>
                <w:szCs w:val="24"/>
              </w:rPr>
            </w:pPr>
            <w:r w:rsidRPr="00EB071A">
              <w:rPr>
                <w:color w:val="000000"/>
              </w:rPr>
              <w:t>ОП</w:t>
            </w:r>
          </w:p>
        </w:tc>
        <w:tc>
          <w:tcPr>
            <w:tcW w:w="7654" w:type="dxa"/>
          </w:tcPr>
          <w:p w:rsidR="00522C3A" w:rsidRPr="008C254E" w:rsidRDefault="00522C3A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реализованной впервые. 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участия указывается с помощью поля «Выбрать».</w:t>
            </w:r>
          </w:p>
        </w:tc>
        <w:tc>
          <w:tcPr>
            <w:tcW w:w="2127" w:type="dxa"/>
          </w:tcPr>
          <w:p w:rsidR="00522C3A" w:rsidRPr="008C254E" w:rsidRDefault="007E3445" w:rsidP="00CF7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Скан </w:t>
            </w:r>
            <w:r w:rsidR="00CF7B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учебного плана</w:t>
            </w:r>
          </w:p>
        </w:tc>
      </w:tr>
      <w:tr w:rsidR="00522C3A" w:rsidRPr="00EB071A">
        <w:trPr>
          <w:trHeight w:val="330"/>
        </w:trPr>
        <w:tc>
          <w:tcPr>
            <w:tcW w:w="582" w:type="dxa"/>
            <w:noWrap/>
            <w:vAlign w:val="center"/>
          </w:tcPr>
          <w:p w:rsidR="00522C3A" w:rsidRPr="008C254E" w:rsidRDefault="00522C3A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522C3A" w:rsidRPr="008C254E" w:rsidRDefault="00522C3A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учебно-методических материалов по дисциплине для ООП, реализуемой  по дистанцио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ной технологии</w:t>
            </w:r>
          </w:p>
        </w:tc>
        <w:tc>
          <w:tcPr>
            <w:tcW w:w="1418" w:type="dxa"/>
            <w:noWrap/>
            <w:vAlign w:val="center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Дисциплина/ полнота ко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плекта</w:t>
            </w:r>
          </w:p>
        </w:tc>
        <w:tc>
          <w:tcPr>
            <w:tcW w:w="7654" w:type="dxa"/>
          </w:tcPr>
          <w:p w:rsidR="00522C3A" w:rsidRPr="008C254E" w:rsidRDefault="00522C3A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дисциплины и программы.</w:t>
            </w:r>
          </w:p>
          <w:p w:rsidR="00522C3A" w:rsidRPr="006B3F0F" w:rsidRDefault="00522C3A" w:rsidP="006B3F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Примечание: </w:t>
            </w:r>
            <w:r w:rsidRPr="006B3F0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материалы должны быть выставлены на образовательном портале ОмГПУ</w:t>
            </w:r>
          </w:p>
        </w:tc>
        <w:tc>
          <w:tcPr>
            <w:tcW w:w="2127" w:type="dxa"/>
          </w:tcPr>
          <w:p w:rsidR="00522C3A" w:rsidRPr="006A5744" w:rsidRDefault="006A5744" w:rsidP="006A5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у</w:t>
            </w:r>
            <w:r w:rsidR="00522C3A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чебно-методические мат</w:t>
            </w:r>
            <w:r w:rsidR="00522C3A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522C3A"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риалы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URL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-адрес на образовательном портале</w:t>
            </w:r>
          </w:p>
        </w:tc>
      </w:tr>
      <w:tr w:rsidR="00522C3A" w:rsidRPr="00EB071A">
        <w:trPr>
          <w:trHeight w:val="330"/>
        </w:trPr>
        <w:tc>
          <w:tcPr>
            <w:tcW w:w="582" w:type="dxa"/>
            <w:shd w:val="clear" w:color="auto" w:fill="0F243E"/>
            <w:noWrap/>
            <w:vAlign w:val="center"/>
          </w:tcPr>
          <w:p w:rsidR="00522C3A" w:rsidRPr="008C254E" w:rsidRDefault="00522C3A" w:rsidP="008C254E">
            <w:pPr>
              <w:pStyle w:val="a9"/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0F243E"/>
            <w:vAlign w:val="center"/>
          </w:tcPr>
          <w:p w:rsidR="00522C3A" w:rsidRPr="008C254E" w:rsidRDefault="00522C3A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0F243E"/>
            <w:noWrap/>
            <w:vAlign w:val="center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shd w:val="clear" w:color="auto" w:fill="0F243E"/>
          </w:tcPr>
          <w:p w:rsidR="00522C3A" w:rsidRPr="008C254E" w:rsidRDefault="00522C3A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0F243E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2C3A" w:rsidRPr="00EB071A">
        <w:trPr>
          <w:trHeight w:val="645"/>
        </w:trPr>
        <w:tc>
          <w:tcPr>
            <w:tcW w:w="582" w:type="dxa"/>
            <w:shd w:val="clear" w:color="auto" w:fill="92CDDC"/>
            <w:noWrap/>
            <w:vAlign w:val="center"/>
          </w:tcPr>
          <w:p w:rsidR="00522C3A" w:rsidRPr="008C254E" w:rsidRDefault="00522C3A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92CDDC"/>
            <w:vAlign w:val="center"/>
          </w:tcPr>
          <w:p w:rsidR="00522C3A" w:rsidRPr="008C254E" w:rsidRDefault="00522C3A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разовых поручений зав. кафедрой, направленных на развитие университета, факультета </w:t>
            </w:r>
            <w:r w:rsidRPr="008C25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(от 0 до 10 баллов)</w:t>
            </w:r>
          </w:p>
        </w:tc>
        <w:tc>
          <w:tcPr>
            <w:tcW w:w="1418" w:type="dxa"/>
            <w:shd w:val="clear" w:color="auto" w:fill="92CDDC"/>
            <w:vAlign w:val="center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654" w:type="dxa"/>
            <w:shd w:val="clear" w:color="auto" w:fill="92CDDC"/>
            <w:vAlign w:val="center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Вводит зав. кафедрой </w:t>
            </w:r>
          </w:p>
        </w:tc>
        <w:tc>
          <w:tcPr>
            <w:tcW w:w="2127" w:type="dxa"/>
            <w:shd w:val="clear" w:color="auto" w:fill="92CDDC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522C3A" w:rsidRPr="00EB071A">
        <w:trPr>
          <w:trHeight w:val="645"/>
        </w:trPr>
        <w:tc>
          <w:tcPr>
            <w:tcW w:w="582" w:type="dxa"/>
            <w:shd w:val="clear" w:color="auto" w:fill="92CDDC"/>
            <w:noWrap/>
            <w:vAlign w:val="center"/>
          </w:tcPr>
          <w:p w:rsidR="00522C3A" w:rsidRPr="008C254E" w:rsidRDefault="00522C3A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92CDDC"/>
            <w:vAlign w:val="center"/>
          </w:tcPr>
          <w:p w:rsidR="00522C3A" w:rsidRPr="008C254E" w:rsidRDefault="00522C3A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разовых поручений декана, направленных на развитие университета, факультета </w:t>
            </w:r>
            <w:r w:rsidRPr="008C25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(от 0 до 10 баллов)</w:t>
            </w:r>
          </w:p>
        </w:tc>
        <w:tc>
          <w:tcPr>
            <w:tcW w:w="1418" w:type="dxa"/>
            <w:shd w:val="clear" w:color="auto" w:fill="92CDDC"/>
            <w:vAlign w:val="center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654" w:type="dxa"/>
            <w:shd w:val="clear" w:color="auto" w:fill="92CDDC"/>
            <w:vAlign w:val="center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Вводит декан</w:t>
            </w:r>
          </w:p>
        </w:tc>
        <w:tc>
          <w:tcPr>
            <w:tcW w:w="2127" w:type="dxa"/>
            <w:shd w:val="clear" w:color="auto" w:fill="92CDDC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522C3A" w:rsidRPr="00EB071A">
        <w:trPr>
          <w:trHeight w:val="645"/>
        </w:trPr>
        <w:tc>
          <w:tcPr>
            <w:tcW w:w="582" w:type="dxa"/>
            <w:shd w:val="clear" w:color="auto" w:fill="92CDDC"/>
            <w:noWrap/>
            <w:vAlign w:val="center"/>
          </w:tcPr>
          <w:p w:rsidR="00522C3A" w:rsidRPr="008C254E" w:rsidRDefault="00522C3A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92CDDC"/>
            <w:vAlign w:val="center"/>
          </w:tcPr>
          <w:p w:rsidR="00522C3A" w:rsidRPr="008C254E" w:rsidRDefault="00522C3A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привлечённого финансиров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 научных работ из внешних и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точников (для руководителей гра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тов, хоз. тем), млн. руб.</w:t>
            </w:r>
          </w:p>
        </w:tc>
        <w:tc>
          <w:tcPr>
            <w:tcW w:w="1418" w:type="dxa"/>
            <w:shd w:val="clear" w:color="auto" w:fill="92CDDC"/>
            <w:vAlign w:val="center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654" w:type="dxa"/>
            <w:shd w:val="clear" w:color="auto" w:fill="92CDDC"/>
            <w:vAlign w:val="center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Вводится сумма привлечённых средств в </w:t>
            </w:r>
            <w:r w:rsidRPr="008C25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миллионах рублей,</w:t>
            </w: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данные предоставляет отдел организации и планирования НИР</w:t>
            </w:r>
          </w:p>
        </w:tc>
        <w:tc>
          <w:tcPr>
            <w:tcW w:w="2127" w:type="dxa"/>
            <w:shd w:val="clear" w:color="auto" w:fill="92CDDC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отдела </w:t>
            </w:r>
            <w:proofErr w:type="spell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ОиП</w:t>
            </w:r>
            <w:proofErr w:type="spell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НИР</w:t>
            </w:r>
          </w:p>
        </w:tc>
      </w:tr>
      <w:tr w:rsidR="00522C3A" w:rsidRPr="00EB071A">
        <w:trPr>
          <w:trHeight w:val="645"/>
        </w:trPr>
        <w:tc>
          <w:tcPr>
            <w:tcW w:w="582" w:type="dxa"/>
            <w:shd w:val="clear" w:color="auto" w:fill="215868"/>
            <w:noWrap/>
            <w:vAlign w:val="center"/>
          </w:tcPr>
          <w:p w:rsidR="00522C3A" w:rsidRPr="008C254E" w:rsidRDefault="00522C3A" w:rsidP="008C254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215868"/>
            <w:vAlign w:val="center"/>
          </w:tcPr>
          <w:p w:rsidR="00522C3A" w:rsidRPr="008C254E" w:rsidRDefault="00522C3A" w:rsidP="008C2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Премиальные баллы</w:t>
            </w:r>
          </w:p>
        </w:tc>
        <w:tc>
          <w:tcPr>
            <w:tcW w:w="1418" w:type="dxa"/>
            <w:shd w:val="clear" w:color="auto" w:fill="215868"/>
            <w:vAlign w:val="center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654" w:type="dxa"/>
            <w:shd w:val="clear" w:color="auto" w:fill="215868"/>
            <w:vAlign w:val="center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Вводит проректор 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ИД</w:t>
            </w:r>
            <w:proofErr w:type="gramEnd"/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СР</w:t>
            </w:r>
          </w:p>
        </w:tc>
        <w:tc>
          <w:tcPr>
            <w:tcW w:w="2127" w:type="dxa"/>
            <w:shd w:val="clear" w:color="auto" w:fill="215868"/>
          </w:tcPr>
          <w:p w:rsidR="00522C3A" w:rsidRPr="008C254E" w:rsidRDefault="00522C3A" w:rsidP="008C2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</w:t>
            </w:r>
          </w:p>
        </w:tc>
      </w:tr>
    </w:tbl>
    <w:p w:rsidR="00531261" w:rsidRPr="002663D6" w:rsidRDefault="00531261" w:rsidP="003B5340"/>
    <w:sectPr w:rsidR="00531261" w:rsidRPr="002663D6" w:rsidSect="00C542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8C" w:rsidRDefault="00A60D8C" w:rsidP="00DA318B">
      <w:pPr>
        <w:spacing w:after="0" w:line="240" w:lineRule="auto"/>
      </w:pPr>
      <w:r>
        <w:separator/>
      </w:r>
    </w:p>
  </w:endnote>
  <w:endnote w:type="continuationSeparator" w:id="0">
    <w:p w:rsidR="00A60D8C" w:rsidRDefault="00A60D8C" w:rsidP="00DA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8C" w:rsidRDefault="00A60D8C" w:rsidP="00DA318B">
      <w:pPr>
        <w:spacing w:after="0" w:line="240" w:lineRule="auto"/>
      </w:pPr>
      <w:r>
        <w:separator/>
      </w:r>
    </w:p>
  </w:footnote>
  <w:footnote w:type="continuationSeparator" w:id="0">
    <w:p w:rsidR="00A60D8C" w:rsidRDefault="00A60D8C" w:rsidP="00DA318B">
      <w:pPr>
        <w:spacing w:after="0" w:line="240" w:lineRule="auto"/>
      </w:pPr>
      <w:r>
        <w:continuationSeparator/>
      </w:r>
    </w:p>
  </w:footnote>
  <w:footnote w:id="1">
    <w:p w:rsidR="005105AC" w:rsidRDefault="005105AC" w:rsidP="00CE475E">
      <w:pPr>
        <w:pStyle w:val="a3"/>
        <w:jc w:val="both"/>
      </w:pPr>
      <w:r w:rsidRPr="00484043">
        <w:rPr>
          <w:rStyle w:val="a5"/>
          <w:sz w:val="18"/>
          <w:szCs w:val="18"/>
        </w:rPr>
        <w:footnoteRef/>
      </w:r>
      <w:r w:rsidRPr="00484043">
        <w:rPr>
          <w:sz w:val="18"/>
          <w:szCs w:val="18"/>
        </w:rPr>
        <w:t xml:space="preserve"> </w:t>
      </w:r>
      <w:r w:rsidRPr="00484043">
        <w:rPr>
          <w:rFonts w:ascii="Times New Roman" w:hAnsi="Times New Roman" w:cs="Times New Roman"/>
          <w:sz w:val="18"/>
          <w:szCs w:val="18"/>
        </w:rPr>
        <w:t>Пиктограмму «Добавить» необходимо использовать каждый раз при добавлении нового учебного пособия</w:t>
      </w:r>
    </w:p>
  </w:footnote>
  <w:footnote w:id="2">
    <w:p w:rsidR="005105AC" w:rsidRDefault="005105AC" w:rsidP="00CE475E">
      <w:pPr>
        <w:pStyle w:val="a3"/>
        <w:jc w:val="both"/>
      </w:pPr>
      <w:r w:rsidRPr="00484043">
        <w:rPr>
          <w:rStyle w:val="a5"/>
          <w:sz w:val="18"/>
          <w:szCs w:val="18"/>
        </w:rPr>
        <w:footnoteRef/>
      </w:r>
      <w:r w:rsidRPr="00484043">
        <w:rPr>
          <w:sz w:val="18"/>
          <w:szCs w:val="18"/>
        </w:rPr>
        <w:t xml:space="preserve"> </w:t>
      </w:r>
      <w:hyperlink r:id="rId1" w:history="1">
        <w:r w:rsidRPr="00484043">
          <w:rPr>
            <w:rStyle w:val="a8"/>
            <w:rFonts w:ascii="Times New Roman" w:hAnsi="Times New Roman" w:cs="Times New Roman"/>
            <w:sz w:val="18"/>
            <w:szCs w:val="18"/>
          </w:rPr>
          <w:t>Краткая схема библиографического описания</w:t>
        </w:r>
      </w:hyperlink>
      <w:r w:rsidRPr="00484043">
        <w:rPr>
          <w:rFonts w:ascii="Times New Roman" w:hAnsi="Times New Roman" w:cs="Times New Roman"/>
          <w:sz w:val="18"/>
          <w:szCs w:val="18"/>
        </w:rPr>
        <w:t xml:space="preserve"> размещена на сайте ОмГПУ в разделе Образовательные программы/Учебно-методическая документация ГОС ВПО (ФГОС ВПО).</w:t>
      </w:r>
    </w:p>
  </w:footnote>
  <w:footnote w:id="3">
    <w:p w:rsidR="005105AC" w:rsidRDefault="005105AC" w:rsidP="00CE475E">
      <w:pPr>
        <w:pStyle w:val="a3"/>
        <w:jc w:val="both"/>
      </w:pPr>
      <w:r w:rsidRPr="0048404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484043">
        <w:rPr>
          <w:rFonts w:ascii="Times New Roman" w:hAnsi="Times New Roman" w:cs="Times New Roman"/>
          <w:sz w:val="18"/>
          <w:szCs w:val="18"/>
        </w:rPr>
        <w:t xml:space="preserve"> Если пособие опубликовано без грифа ОмГПУ, то </w:t>
      </w:r>
      <w:r>
        <w:rPr>
          <w:rFonts w:ascii="Times New Roman" w:hAnsi="Times New Roman" w:cs="Times New Roman"/>
          <w:sz w:val="18"/>
          <w:szCs w:val="18"/>
        </w:rPr>
        <w:t>оно не включается в систему стимулирования</w:t>
      </w:r>
      <w:r w:rsidRPr="00484043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4">
    <w:p w:rsidR="005105AC" w:rsidRDefault="005105AC">
      <w:pPr>
        <w:pStyle w:val="a3"/>
      </w:pPr>
      <w:r>
        <w:rPr>
          <w:rStyle w:val="a5"/>
        </w:rPr>
        <w:footnoteRef/>
      </w:r>
      <w:r>
        <w:t xml:space="preserve"> </w:t>
      </w:r>
      <w:r w:rsidRPr="009A59B8">
        <w:rPr>
          <w:rFonts w:ascii="Times New Roman" w:hAnsi="Times New Roman" w:cs="Times New Roman"/>
        </w:rPr>
        <w:t xml:space="preserve">Пиктограмму «Добавить» необходимо использовать каждый раз при добавлении новой </w:t>
      </w:r>
      <w:r>
        <w:rPr>
          <w:rFonts w:ascii="Times New Roman" w:hAnsi="Times New Roman" w:cs="Times New Roman"/>
        </w:rPr>
        <w:t>статьи</w:t>
      </w:r>
    </w:p>
  </w:footnote>
  <w:footnote w:id="5">
    <w:p w:rsidR="005105AC" w:rsidRDefault="005105AC">
      <w:pPr>
        <w:pStyle w:val="a3"/>
      </w:pPr>
      <w:r>
        <w:rPr>
          <w:rStyle w:val="a5"/>
        </w:rPr>
        <w:footnoteRef/>
      </w:r>
      <w:r>
        <w:t xml:space="preserve"> </w:t>
      </w:r>
      <w:hyperlink r:id="rId2" w:history="1">
        <w:r w:rsidRPr="00484043">
          <w:rPr>
            <w:rStyle w:val="a8"/>
            <w:rFonts w:ascii="Times New Roman" w:hAnsi="Times New Roman" w:cs="Times New Roman"/>
            <w:sz w:val="18"/>
            <w:szCs w:val="18"/>
          </w:rPr>
          <w:t>Краткая схема библиографического описания</w:t>
        </w:r>
      </w:hyperlink>
      <w:r w:rsidRPr="00484043">
        <w:rPr>
          <w:rFonts w:ascii="Times New Roman" w:hAnsi="Times New Roman" w:cs="Times New Roman"/>
          <w:sz w:val="18"/>
          <w:szCs w:val="18"/>
        </w:rPr>
        <w:t xml:space="preserve"> размещена на сайте ОмГПУ в разделе Образовательные программы/Учебно-методическая документация ГОС ВПО (ФГОС ВПО).</w:t>
      </w:r>
    </w:p>
  </w:footnote>
  <w:footnote w:id="6">
    <w:p w:rsidR="005105AC" w:rsidRDefault="005105AC">
      <w:pPr>
        <w:pStyle w:val="a3"/>
      </w:pPr>
      <w:r>
        <w:rPr>
          <w:rStyle w:val="a5"/>
        </w:rPr>
        <w:footnoteRef/>
      </w:r>
      <w:r>
        <w:t xml:space="preserve"> </w:t>
      </w:r>
      <w:hyperlink r:id="rId3" w:history="1">
        <w:r w:rsidRPr="00484043">
          <w:rPr>
            <w:rStyle w:val="a8"/>
            <w:rFonts w:ascii="Times New Roman" w:hAnsi="Times New Roman" w:cs="Times New Roman"/>
            <w:sz w:val="18"/>
            <w:szCs w:val="18"/>
          </w:rPr>
          <w:t>Краткая схема библиографического описания</w:t>
        </w:r>
      </w:hyperlink>
      <w:r w:rsidRPr="00484043">
        <w:rPr>
          <w:rFonts w:ascii="Times New Roman" w:hAnsi="Times New Roman" w:cs="Times New Roman"/>
          <w:sz w:val="18"/>
          <w:szCs w:val="18"/>
        </w:rPr>
        <w:t xml:space="preserve"> размещена на сайте ОмГПУ в разделе Образовательные программы/Учебно-методическая документация ГОС ВПО (ФГОС ВПО).</w:t>
      </w:r>
    </w:p>
  </w:footnote>
  <w:footnote w:id="7">
    <w:p w:rsidR="005105AC" w:rsidRDefault="005105AC">
      <w:pPr>
        <w:pStyle w:val="a3"/>
      </w:pPr>
      <w:r>
        <w:rPr>
          <w:rStyle w:val="a5"/>
        </w:rPr>
        <w:footnoteRef/>
      </w:r>
      <w:r>
        <w:t xml:space="preserve"> </w:t>
      </w:r>
      <w:r w:rsidRPr="0092089E">
        <w:rPr>
          <w:rFonts w:ascii="Times New Roman" w:hAnsi="Times New Roman" w:cs="Times New Roman"/>
        </w:rPr>
        <w:t xml:space="preserve">Защита в срок </w:t>
      </w:r>
      <w:r>
        <w:rPr>
          <w:rFonts w:ascii="Times New Roman" w:hAnsi="Times New Roman" w:cs="Times New Roman"/>
        </w:rPr>
        <w:t>– это защита до конца</w:t>
      </w:r>
      <w:r w:rsidRPr="0092089E">
        <w:rPr>
          <w:rFonts w:ascii="Times New Roman" w:hAnsi="Times New Roman" w:cs="Times New Roman"/>
        </w:rPr>
        <w:t xml:space="preserve"> календарного года после окончания аспирантуры</w:t>
      </w:r>
    </w:p>
  </w:footnote>
  <w:footnote w:id="8">
    <w:p w:rsidR="005105AC" w:rsidRDefault="005105AC">
      <w:pPr>
        <w:pStyle w:val="a3"/>
      </w:pPr>
      <w:r>
        <w:rPr>
          <w:rStyle w:val="a5"/>
        </w:rPr>
        <w:footnoteRef/>
      </w:r>
      <w:r>
        <w:t xml:space="preserve"> </w:t>
      </w:r>
      <w:hyperlink r:id="rId4" w:history="1">
        <w:r w:rsidRPr="00484043">
          <w:rPr>
            <w:rStyle w:val="a8"/>
            <w:rFonts w:ascii="Times New Roman" w:hAnsi="Times New Roman" w:cs="Times New Roman"/>
            <w:sz w:val="18"/>
            <w:szCs w:val="18"/>
          </w:rPr>
          <w:t>Краткая схема библиографического описания</w:t>
        </w:r>
      </w:hyperlink>
      <w:r w:rsidRPr="00484043">
        <w:rPr>
          <w:rFonts w:ascii="Times New Roman" w:hAnsi="Times New Roman" w:cs="Times New Roman"/>
          <w:sz w:val="18"/>
          <w:szCs w:val="18"/>
        </w:rPr>
        <w:t xml:space="preserve"> размещена на сайте ОмГПУ в разделе Образовательные программы/Учебно-методическая документация ГОС ВПО (ФГОС ВПО).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9D7"/>
    <w:multiLevelType w:val="hybridMultilevel"/>
    <w:tmpl w:val="6CBAA784"/>
    <w:lvl w:ilvl="0" w:tplc="C200FC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2E02DA"/>
    <w:multiLevelType w:val="hybridMultilevel"/>
    <w:tmpl w:val="42705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16108"/>
    <w:multiLevelType w:val="hybridMultilevel"/>
    <w:tmpl w:val="52FA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DC"/>
    <w:rsid w:val="00000754"/>
    <w:rsid w:val="00002F92"/>
    <w:rsid w:val="00015B39"/>
    <w:rsid w:val="00022EA7"/>
    <w:rsid w:val="000350CD"/>
    <w:rsid w:val="0003625A"/>
    <w:rsid w:val="00041AAF"/>
    <w:rsid w:val="00044BA6"/>
    <w:rsid w:val="0004517C"/>
    <w:rsid w:val="00045785"/>
    <w:rsid w:val="000545C4"/>
    <w:rsid w:val="0005634A"/>
    <w:rsid w:val="000577DC"/>
    <w:rsid w:val="00061200"/>
    <w:rsid w:val="00065CB3"/>
    <w:rsid w:val="000676DD"/>
    <w:rsid w:val="000700A4"/>
    <w:rsid w:val="000704C1"/>
    <w:rsid w:val="00073C8C"/>
    <w:rsid w:val="0008069C"/>
    <w:rsid w:val="0008114B"/>
    <w:rsid w:val="00081DF1"/>
    <w:rsid w:val="000945D9"/>
    <w:rsid w:val="00095034"/>
    <w:rsid w:val="00097F62"/>
    <w:rsid w:val="000A1BC0"/>
    <w:rsid w:val="000A2DEA"/>
    <w:rsid w:val="000A38BF"/>
    <w:rsid w:val="000B1A8B"/>
    <w:rsid w:val="000B5E83"/>
    <w:rsid w:val="000C1739"/>
    <w:rsid w:val="000C28E7"/>
    <w:rsid w:val="000D19DD"/>
    <w:rsid w:val="000D78D2"/>
    <w:rsid w:val="000E5914"/>
    <w:rsid w:val="001047AA"/>
    <w:rsid w:val="001073AE"/>
    <w:rsid w:val="00110D4D"/>
    <w:rsid w:val="001136ED"/>
    <w:rsid w:val="00114A70"/>
    <w:rsid w:val="00123887"/>
    <w:rsid w:val="00125CDD"/>
    <w:rsid w:val="00130E06"/>
    <w:rsid w:val="00135857"/>
    <w:rsid w:val="00136439"/>
    <w:rsid w:val="001365EA"/>
    <w:rsid w:val="00140FC4"/>
    <w:rsid w:val="00147518"/>
    <w:rsid w:val="00152AE6"/>
    <w:rsid w:val="001613EA"/>
    <w:rsid w:val="001678BF"/>
    <w:rsid w:val="00182FCA"/>
    <w:rsid w:val="00196174"/>
    <w:rsid w:val="001A0EA8"/>
    <w:rsid w:val="001A1022"/>
    <w:rsid w:val="001A7A41"/>
    <w:rsid w:val="001B05DA"/>
    <w:rsid w:val="001C39F6"/>
    <w:rsid w:val="001C7DF5"/>
    <w:rsid w:val="001D43DB"/>
    <w:rsid w:val="001D6518"/>
    <w:rsid w:val="001E08BC"/>
    <w:rsid w:val="001E3ED6"/>
    <w:rsid w:val="001F017C"/>
    <w:rsid w:val="001F6366"/>
    <w:rsid w:val="001F7CEB"/>
    <w:rsid w:val="00201605"/>
    <w:rsid w:val="00212778"/>
    <w:rsid w:val="00215BFA"/>
    <w:rsid w:val="002234D8"/>
    <w:rsid w:val="00230137"/>
    <w:rsid w:val="00230497"/>
    <w:rsid w:val="00240DE8"/>
    <w:rsid w:val="002663D6"/>
    <w:rsid w:val="002707BE"/>
    <w:rsid w:val="00277FD3"/>
    <w:rsid w:val="00290CF8"/>
    <w:rsid w:val="002966F5"/>
    <w:rsid w:val="002A6BE3"/>
    <w:rsid w:val="002B0F18"/>
    <w:rsid w:val="002B1976"/>
    <w:rsid w:val="002B474B"/>
    <w:rsid w:val="002B58DC"/>
    <w:rsid w:val="002B70EC"/>
    <w:rsid w:val="002B720A"/>
    <w:rsid w:val="002D283E"/>
    <w:rsid w:val="002E2CBF"/>
    <w:rsid w:val="002F0D3C"/>
    <w:rsid w:val="002F3845"/>
    <w:rsid w:val="002F4088"/>
    <w:rsid w:val="002F7FE3"/>
    <w:rsid w:val="00302C77"/>
    <w:rsid w:val="00303E08"/>
    <w:rsid w:val="00306E6E"/>
    <w:rsid w:val="003139DE"/>
    <w:rsid w:val="0031741E"/>
    <w:rsid w:val="003223C6"/>
    <w:rsid w:val="00341784"/>
    <w:rsid w:val="00345B22"/>
    <w:rsid w:val="003535A0"/>
    <w:rsid w:val="00356205"/>
    <w:rsid w:val="00362AF0"/>
    <w:rsid w:val="00362BF0"/>
    <w:rsid w:val="0036682D"/>
    <w:rsid w:val="00366851"/>
    <w:rsid w:val="00376555"/>
    <w:rsid w:val="00376F01"/>
    <w:rsid w:val="00380CFF"/>
    <w:rsid w:val="003823FE"/>
    <w:rsid w:val="0038395C"/>
    <w:rsid w:val="00391B26"/>
    <w:rsid w:val="0039397C"/>
    <w:rsid w:val="00397672"/>
    <w:rsid w:val="00397935"/>
    <w:rsid w:val="003B5340"/>
    <w:rsid w:val="003C1356"/>
    <w:rsid w:val="003C4968"/>
    <w:rsid w:val="003C5C07"/>
    <w:rsid w:val="003E6848"/>
    <w:rsid w:val="00406439"/>
    <w:rsid w:val="004064B7"/>
    <w:rsid w:val="0040667B"/>
    <w:rsid w:val="004102B1"/>
    <w:rsid w:val="00411B31"/>
    <w:rsid w:val="004218D9"/>
    <w:rsid w:val="00423041"/>
    <w:rsid w:val="004234C0"/>
    <w:rsid w:val="00444042"/>
    <w:rsid w:val="004465CD"/>
    <w:rsid w:val="00450FE9"/>
    <w:rsid w:val="00456499"/>
    <w:rsid w:val="00460038"/>
    <w:rsid w:val="00460138"/>
    <w:rsid w:val="00461263"/>
    <w:rsid w:val="00461446"/>
    <w:rsid w:val="004616E3"/>
    <w:rsid w:val="004618D8"/>
    <w:rsid w:val="004625B0"/>
    <w:rsid w:val="00474D6A"/>
    <w:rsid w:val="00482DCF"/>
    <w:rsid w:val="00484043"/>
    <w:rsid w:val="00490F91"/>
    <w:rsid w:val="00492B01"/>
    <w:rsid w:val="00494449"/>
    <w:rsid w:val="00497A03"/>
    <w:rsid w:val="004B0671"/>
    <w:rsid w:val="004B51A6"/>
    <w:rsid w:val="004C2DC7"/>
    <w:rsid w:val="004C41A4"/>
    <w:rsid w:val="004C6858"/>
    <w:rsid w:val="004D24C1"/>
    <w:rsid w:val="004E5956"/>
    <w:rsid w:val="004E698B"/>
    <w:rsid w:val="004E7DCF"/>
    <w:rsid w:val="004F34FD"/>
    <w:rsid w:val="004F40B4"/>
    <w:rsid w:val="004F6EEB"/>
    <w:rsid w:val="004F7526"/>
    <w:rsid w:val="004F7FF0"/>
    <w:rsid w:val="00503AE0"/>
    <w:rsid w:val="00510033"/>
    <w:rsid w:val="005105AC"/>
    <w:rsid w:val="00522C3A"/>
    <w:rsid w:val="00531261"/>
    <w:rsid w:val="00545582"/>
    <w:rsid w:val="00555106"/>
    <w:rsid w:val="00557289"/>
    <w:rsid w:val="00560B17"/>
    <w:rsid w:val="0056201B"/>
    <w:rsid w:val="005637A4"/>
    <w:rsid w:val="00566E92"/>
    <w:rsid w:val="00570A0F"/>
    <w:rsid w:val="0057136E"/>
    <w:rsid w:val="005803F0"/>
    <w:rsid w:val="00581316"/>
    <w:rsid w:val="005819E3"/>
    <w:rsid w:val="00582B86"/>
    <w:rsid w:val="00582E22"/>
    <w:rsid w:val="005975C5"/>
    <w:rsid w:val="00597B55"/>
    <w:rsid w:val="005A28D2"/>
    <w:rsid w:val="005A3793"/>
    <w:rsid w:val="005A37AF"/>
    <w:rsid w:val="005A764D"/>
    <w:rsid w:val="005B0A3A"/>
    <w:rsid w:val="005B384D"/>
    <w:rsid w:val="005B3B55"/>
    <w:rsid w:val="005B6554"/>
    <w:rsid w:val="005C4842"/>
    <w:rsid w:val="005C6121"/>
    <w:rsid w:val="005D0A48"/>
    <w:rsid w:val="005D19FA"/>
    <w:rsid w:val="005D2353"/>
    <w:rsid w:val="005E5EDD"/>
    <w:rsid w:val="005F0882"/>
    <w:rsid w:val="005F403C"/>
    <w:rsid w:val="005F68D0"/>
    <w:rsid w:val="005F7A6A"/>
    <w:rsid w:val="005F7CE6"/>
    <w:rsid w:val="0060580C"/>
    <w:rsid w:val="0061794D"/>
    <w:rsid w:val="00617AC7"/>
    <w:rsid w:val="00630AE9"/>
    <w:rsid w:val="00642AE0"/>
    <w:rsid w:val="006452F6"/>
    <w:rsid w:val="0065533D"/>
    <w:rsid w:val="006569B5"/>
    <w:rsid w:val="006706FA"/>
    <w:rsid w:val="00675609"/>
    <w:rsid w:val="00686AFF"/>
    <w:rsid w:val="00696843"/>
    <w:rsid w:val="006A5744"/>
    <w:rsid w:val="006B181D"/>
    <w:rsid w:val="006B3F0F"/>
    <w:rsid w:val="006B6F4E"/>
    <w:rsid w:val="006C2DEE"/>
    <w:rsid w:val="006D1665"/>
    <w:rsid w:val="006D68BF"/>
    <w:rsid w:val="006E0077"/>
    <w:rsid w:val="006E441F"/>
    <w:rsid w:val="006E593E"/>
    <w:rsid w:val="006E6967"/>
    <w:rsid w:val="006F09F5"/>
    <w:rsid w:val="006F0E33"/>
    <w:rsid w:val="006F4178"/>
    <w:rsid w:val="00706AC6"/>
    <w:rsid w:val="00707AD1"/>
    <w:rsid w:val="00707F3C"/>
    <w:rsid w:val="007113EA"/>
    <w:rsid w:val="00723AA8"/>
    <w:rsid w:val="007276BE"/>
    <w:rsid w:val="0074162F"/>
    <w:rsid w:val="00742236"/>
    <w:rsid w:val="00754FCF"/>
    <w:rsid w:val="0075799F"/>
    <w:rsid w:val="0077027A"/>
    <w:rsid w:val="00785FEB"/>
    <w:rsid w:val="0079683C"/>
    <w:rsid w:val="007A1C00"/>
    <w:rsid w:val="007A6C56"/>
    <w:rsid w:val="007A7E98"/>
    <w:rsid w:val="007B45D5"/>
    <w:rsid w:val="007C19BE"/>
    <w:rsid w:val="007D5A8A"/>
    <w:rsid w:val="007D6E1F"/>
    <w:rsid w:val="007E3445"/>
    <w:rsid w:val="007E46EA"/>
    <w:rsid w:val="007F107A"/>
    <w:rsid w:val="007F54C4"/>
    <w:rsid w:val="00800EBC"/>
    <w:rsid w:val="008040E9"/>
    <w:rsid w:val="00816639"/>
    <w:rsid w:val="00817A6B"/>
    <w:rsid w:val="0083147D"/>
    <w:rsid w:val="0083229A"/>
    <w:rsid w:val="00845922"/>
    <w:rsid w:val="00851332"/>
    <w:rsid w:val="00854563"/>
    <w:rsid w:val="0085709F"/>
    <w:rsid w:val="008573FB"/>
    <w:rsid w:val="008628AF"/>
    <w:rsid w:val="00866A27"/>
    <w:rsid w:val="00871BFD"/>
    <w:rsid w:val="008723DE"/>
    <w:rsid w:val="00873169"/>
    <w:rsid w:val="008773B3"/>
    <w:rsid w:val="00883F30"/>
    <w:rsid w:val="00887BB9"/>
    <w:rsid w:val="00892844"/>
    <w:rsid w:val="008949E6"/>
    <w:rsid w:val="008A064C"/>
    <w:rsid w:val="008A136E"/>
    <w:rsid w:val="008A3299"/>
    <w:rsid w:val="008A4362"/>
    <w:rsid w:val="008A436E"/>
    <w:rsid w:val="008B3681"/>
    <w:rsid w:val="008C254E"/>
    <w:rsid w:val="008C6AAD"/>
    <w:rsid w:val="008C7D1A"/>
    <w:rsid w:val="008D0B7A"/>
    <w:rsid w:val="008D57C9"/>
    <w:rsid w:val="008D62E4"/>
    <w:rsid w:val="008D646B"/>
    <w:rsid w:val="008E16EC"/>
    <w:rsid w:val="008E5366"/>
    <w:rsid w:val="008F1F13"/>
    <w:rsid w:val="008F306F"/>
    <w:rsid w:val="008F66AA"/>
    <w:rsid w:val="008F7724"/>
    <w:rsid w:val="008F7994"/>
    <w:rsid w:val="00902A2B"/>
    <w:rsid w:val="00914B97"/>
    <w:rsid w:val="0092006A"/>
    <w:rsid w:val="0092089E"/>
    <w:rsid w:val="009219EC"/>
    <w:rsid w:val="009221C7"/>
    <w:rsid w:val="0093746B"/>
    <w:rsid w:val="00945465"/>
    <w:rsid w:val="0095007B"/>
    <w:rsid w:val="009526B6"/>
    <w:rsid w:val="00960D92"/>
    <w:rsid w:val="00972872"/>
    <w:rsid w:val="00973A45"/>
    <w:rsid w:val="00974F0F"/>
    <w:rsid w:val="0097683F"/>
    <w:rsid w:val="0098415F"/>
    <w:rsid w:val="009873B1"/>
    <w:rsid w:val="00987DF5"/>
    <w:rsid w:val="0099064B"/>
    <w:rsid w:val="00990F1D"/>
    <w:rsid w:val="00994224"/>
    <w:rsid w:val="00995326"/>
    <w:rsid w:val="009972D0"/>
    <w:rsid w:val="009A59B8"/>
    <w:rsid w:val="009B030F"/>
    <w:rsid w:val="009B04EE"/>
    <w:rsid w:val="009B145A"/>
    <w:rsid w:val="009B1547"/>
    <w:rsid w:val="009B6DB7"/>
    <w:rsid w:val="009D083E"/>
    <w:rsid w:val="009D46B8"/>
    <w:rsid w:val="009E29CA"/>
    <w:rsid w:val="009E37AB"/>
    <w:rsid w:val="009F03F3"/>
    <w:rsid w:val="00A002C9"/>
    <w:rsid w:val="00A01D40"/>
    <w:rsid w:val="00A101F5"/>
    <w:rsid w:val="00A13908"/>
    <w:rsid w:val="00A15806"/>
    <w:rsid w:val="00A22713"/>
    <w:rsid w:val="00A23DF8"/>
    <w:rsid w:val="00A2417A"/>
    <w:rsid w:val="00A24501"/>
    <w:rsid w:val="00A255E6"/>
    <w:rsid w:val="00A349C2"/>
    <w:rsid w:val="00A34D7D"/>
    <w:rsid w:val="00A42A73"/>
    <w:rsid w:val="00A45E9E"/>
    <w:rsid w:val="00A4616A"/>
    <w:rsid w:val="00A476B2"/>
    <w:rsid w:val="00A527CF"/>
    <w:rsid w:val="00A5356C"/>
    <w:rsid w:val="00A55DA5"/>
    <w:rsid w:val="00A60D8C"/>
    <w:rsid w:val="00A6231F"/>
    <w:rsid w:val="00A6636E"/>
    <w:rsid w:val="00A72722"/>
    <w:rsid w:val="00A74403"/>
    <w:rsid w:val="00A90242"/>
    <w:rsid w:val="00A906E7"/>
    <w:rsid w:val="00A90ACF"/>
    <w:rsid w:val="00A92719"/>
    <w:rsid w:val="00A93D6A"/>
    <w:rsid w:val="00AB0E42"/>
    <w:rsid w:val="00AB14CC"/>
    <w:rsid w:val="00AB46A5"/>
    <w:rsid w:val="00AC6A9F"/>
    <w:rsid w:val="00AD3A00"/>
    <w:rsid w:val="00AD446C"/>
    <w:rsid w:val="00AE22D5"/>
    <w:rsid w:val="00AE502E"/>
    <w:rsid w:val="00AE5106"/>
    <w:rsid w:val="00AF7930"/>
    <w:rsid w:val="00B0533A"/>
    <w:rsid w:val="00B077B3"/>
    <w:rsid w:val="00B110F0"/>
    <w:rsid w:val="00B11496"/>
    <w:rsid w:val="00B155E5"/>
    <w:rsid w:val="00B16CB3"/>
    <w:rsid w:val="00B21211"/>
    <w:rsid w:val="00B23E04"/>
    <w:rsid w:val="00B26C84"/>
    <w:rsid w:val="00B35A25"/>
    <w:rsid w:val="00B509C8"/>
    <w:rsid w:val="00B6281F"/>
    <w:rsid w:val="00B65196"/>
    <w:rsid w:val="00B66EEB"/>
    <w:rsid w:val="00B70225"/>
    <w:rsid w:val="00B72034"/>
    <w:rsid w:val="00B72453"/>
    <w:rsid w:val="00B80E28"/>
    <w:rsid w:val="00B91A17"/>
    <w:rsid w:val="00B95BD5"/>
    <w:rsid w:val="00BA0A6C"/>
    <w:rsid w:val="00BA3BA3"/>
    <w:rsid w:val="00BA64B3"/>
    <w:rsid w:val="00BB357C"/>
    <w:rsid w:val="00BB4404"/>
    <w:rsid w:val="00BC63A0"/>
    <w:rsid w:val="00BF28E9"/>
    <w:rsid w:val="00BF3095"/>
    <w:rsid w:val="00C01169"/>
    <w:rsid w:val="00C0211F"/>
    <w:rsid w:val="00C037CF"/>
    <w:rsid w:val="00C10011"/>
    <w:rsid w:val="00C13F30"/>
    <w:rsid w:val="00C21C65"/>
    <w:rsid w:val="00C2238B"/>
    <w:rsid w:val="00C5424E"/>
    <w:rsid w:val="00C57D3B"/>
    <w:rsid w:val="00C620D3"/>
    <w:rsid w:val="00C62A77"/>
    <w:rsid w:val="00C81E35"/>
    <w:rsid w:val="00C852AF"/>
    <w:rsid w:val="00C9074B"/>
    <w:rsid w:val="00C9350A"/>
    <w:rsid w:val="00CA21BB"/>
    <w:rsid w:val="00CA5834"/>
    <w:rsid w:val="00CA653C"/>
    <w:rsid w:val="00CB089D"/>
    <w:rsid w:val="00CC1F7F"/>
    <w:rsid w:val="00CD04F4"/>
    <w:rsid w:val="00CD2555"/>
    <w:rsid w:val="00CD4ED8"/>
    <w:rsid w:val="00CE475E"/>
    <w:rsid w:val="00CF2930"/>
    <w:rsid w:val="00CF7BD8"/>
    <w:rsid w:val="00CF7E73"/>
    <w:rsid w:val="00D03DFC"/>
    <w:rsid w:val="00D218A4"/>
    <w:rsid w:val="00D22050"/>
    <w:rsid w:val="00D23157"/>
    <w:rsid w:val="00D35F5B"/>
    <w:rsid w:val="00D371C9"/>
    <w:rsid w:val="00D373A6"/>
    <w:rsid w:val="00D37549"/>
    <w:rsid w:val="00D416F7"/>
    <w:rsid w:val="00D46287"/>
    <w:rsid w:val="00D556C9"/>
    <w:rsid w:val="00D5727D"/>
    <w:rsid w:val="00D57AE9"/>
    <w:rsid w:val="00D67EDE"/>
    <w:rsid w:val="00D73EE9"/>
    <w:rsid w:val="00D74DEE"/>
    <w:rsid w:val="00D84DED"/>
    <w:rsid w:val="00DA12E6"/>
    <w:rsid w:val="00DA318B"/>
    <w:rsid w:val="00DA4922"/>
    <w:rsid w:val="00DB52A9"/>
    <w:rsid w:val="00DB6C4E"/>
    <w:rsid w:val="00DC5E94"/>
    <w:rsid w:val="00DC6D18"/>
    <w:rsid w:val="00DD1614"/>
    <w:rsid w:val="00DD1BAD"/>
    <w:rsid w:val="00DE0BA7"/>
    <w:rsid w:val="00DE1255"/>
    <w:rsid w:val="00DE7CC5"/>
    <w:rsid w:val="00DF0F4E"/>
    <w:rsid w:val="00DF6CAA"/>
    <w:rsid w:val="00E01662"/>
    <w:rsid w:val="00E04E9A"/>
    <w:rsid w:val="00E12CB5"/>
    <w:rsid w:val="00E12D0D"/>
    <w:rsid w:val="00E21AF4"/>
    <w:rsid w:val="00E24C3D"/>
    <w:rsid w:val="00E26718"/>
    <w:rsid w:val="00E379EB"/>
    <w:rsid w:val="00E42894"/>
    <w:rsid w:val="00E458DC"/>
    <w:rsid w:val="00E539AD"/>
    <w:rsid w:val="00E556FC"/>
    <w:rsid w:val="00E650F8"/>
    <w:rsid w:val="00E7195A"/>
    <w:rsid w:val="00E752BE"/>
    <w:rsid w:val="00E82390"/>
    <w:rsid w:val="00E83680"/>
    <w:rsid w:val="00E85AEC"/>
    <w:rsid w:val="00E87224"/>
    <w:rsid w:val="00E92ED4"/>
    <w:rsid w:val="00E9587E"/>
    <w:rsid w:val="00E97207"/>
    <w:rsid w:val="00EA3952"/>
    <w:rsid w:val="00EA63AB"/>
    <w:rsid w:val="00EB071A"/>
    <w:rsid w:val="00EC569D"/>
    <w:rsid w:val="00EC7351"/>
    <w:rsid w:val="00EE1A46"/>
    <w:rsid w:val="00EE2861"/>
    <w:rsid w:val="00EE78E8"/>
    <w:rsid w:val="00F06FD8"/>
    <w:rsid w:val="00F12FC5"/>
    <w:rsid w:val="00F1524C"/>
    <w:rsid w:val="00F40FA7"/>
    <w:rsid w:val="00F422FD"/>
    <w:rsid w:val="00F47494"/>
    <w:rsid w:val="00F4790F"/>
    <w:rsid w:val="00F630E4"/>
    <w:rsid w:val="00F65FBF"/>
    <w:rsid w:val="00F83E77"/>
    <w:rsid w:val="00F86FFC"/>
    <w:rsid w:val="00F9613A"/>
    <w:rsid w:val="00FA10AA"/>
    <w:rsid w:val="00FA5CDA"/>
    <w:rsid w:val="00FA6320"/>
    <w:rsid w:val="00FB1DFD"/>
    <w:rsid w:val="00FB1FA6"/>
    <w:rsid w:val="00FB6DFE"/>
    <w:rsid w:val="00FC12A1"/>
    <w:rsid w:val="00FC508C"/>
    <w:rsid w:val="00FC6E6E"/>
    <w:rsid w:val="00FD045E"/>
    <w:rsid w:val="00FE11AA"/>
    <w:rsid w:val="00FE39A0"/>
    <w:rsid w:val="00FE4FAE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A31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DA318B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DA318B"/>
    <w:rPr>
      <w:vertAlign w:val="superscript"/>
    </w:rPr>
  </w:style>
  <w:style w:type="paragraph" w:styleId="a6">
    <w:name w:val="Balloon Text"/>
    <w:basedOn w:val="a"/>
    <w:link w:val="a7"/>
    <w:uiPriority w:val="99"/>
    <w:semiHidden/>
    <w:rsid w:val="00A9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D6A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FE4FAE"/>
  </w:style>
  <w:style w:type="character" w:styleId="a8">
    <w:name w:val="Hyperlink"/>
    <w:basedOn w:val="a0"/>
    <w:rsid w:val="00FE4FA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4618D8"/>
    <w:pPr>
      <w:ind w:left="720"/>
    </w:pPr>
  </w:style>
  <w:style w:type="table" w:styleId="aa">
    <w:name w:val="Table Grid"/>
    <w:basedOn w:val="a1"/>
    <w:uiPriority w:val="99"/>
    <w:rsid w:val="00114A7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rsid w:val="00E24C3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A31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DA318B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DA318B"/>
    <w:rPr>
      <w:vertAlign w:val="superscript"/>
    </w:rPr>
  </w:style>
  <w:style w:type="paragraph" w:styleId="a6">
    <w:name w:val="Balloon Text"/>
    <w:basedOn w:val="a"/>
    <w:link w:val="a7"/>
    <w:uiPriority w:val="99"/>
    <w:semiHidden/>
    <w:rsid w:val="00A9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D6A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FE4FAE"/>
  </w:style>
  <w:style w:type="character" w:styleId="a8">
    <w:name w:val="Hyperlink"/>
    <w:basedOn w:val="a0"/>
    <w:rsid w:val="00FE4FA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4618D8"/>
    <w:pPr>
      <w:ind w:left="720"/>
    </w:pPr>
  </w:style>
  <w:style w:type="table" w:styleId="aa">
    <w:name w:val="Table Grid"/>
    <w:basedOn w:val="a1"/>
    <w:uiPriority w:val="99"/>
    <w:rsid w:val="00114A7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rsid w:val="00E24C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c@omgp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nik@omgpu.r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omgpu.ru/programs/educational-methodical-fgos/download/chart-bibliographic-fgos.doc" TargetMode="External"/><Relationship Id="rId2" Type="http://schemas.openxmlformats.org/officeDocument/2006/relationships/hyperlink" Target="http://omgpu.ru/programs/educational-methodical-fgos/download/chart-bibliographic-fgos.doc" TargetMode="External"/><Relationship Id="rId1" Type="http://schemas.openxmlformats.org/officeDocument/2006/relationships/hyperlink" Target="http://omgpu.ru/programs/educational-methodical-fgos/download/chart-bibliographic-fgos.doc" TargetMode="External"/><Relationship Id="rId4" Type="http://schemas.openxmlformats.org/officeDocument/2006/relationships/hyperlink" Target="http://omgpu.ru/programs/educational-methodical-fgos/download/chart-bibliographic-fgos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4264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omgpu</Company>
  <LinksUpToDate>false</LinksUpToDate>
  <CharactersWithSpaces>28514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</dc:creator>
  <cp:lastModifiedBy>Ирина Петровна</cp:lastModifiedBy>
  <cp:revision>3</cp:revision>
  <cp:lastPrinted>2014-03-24T08:12:00Z</cp:lastPrinted>
  <dcterms:created xsi:type="dcterms:W3CDTF">2015-12-22T04:28:00Z</dcterms:created>
  <dcterms:modified xsi:type="dcterms:W3CDTF">2015-12-22T04:29:00Z</dcterms:modified>
</cp:coreProperties>
</file>